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B2333" w14:textId="041CC4C1" w:rsidR="000E0805" w:rsidRDefault="000E0805" w:rsidP="000E0805">
      <w:pPr>
        <w:pStyle w:val="a4"/>
        <w:jc w:val="both"/>
        <w:rPr>
          <w:bCs/>
          <w:lang w:bidi="ru-RU"/>
        </w:rPr>
      </w:pPr>
      <w:r>
        <w:rPr>
          <w:bCs/>
          <w:lang w:bidi="ru-RU"/>
        </w:rPr>
        <w:t xml:space="preserve">                Письмо №</w:t>
      </w:r>
      <w:r w:rsidR="009D21CA">
        <w:rPr>
          <w:bCs/>
          <w:lang w:bidi="ru-RU"/>
        </w:rPr>
        <w:t>1</w:t>
      </w:r>
      <w:r w:rsidR="00A86CA6">
        <w:rPr>
          <w:bCs/>
          <w:lang w:bidi="ru-RU"/>
        </w:rPr>
        <w:t>1</w:t>
      </w:r>
      <w:r w:rsidR="00164178">
        <w:rPr>
          <w:bCs/>
          <w:lang w:bidi="ru-RU"/>
        </w:rPr>
        <w:t>4</w:t>
      </w:r>
      <w:r w:rsidR="003432B0">
        <w:rPr>
          <w:bCs/>
          <w:lang w:bidi="ru-RU"/>
        </w:rPr>
        <w:t>5</w:t>
      </w:r>
      <w:bookmarkStart w:id="0" w:name="_GoBack"/>
      <w:bookmarkEnd w:id="0"/>
      <w:r>
        <w:rPr>
          <w:bCs/>
          <w:lang w:bidi="ru-RU"/>
        </w:rPr>
        <w:t xml:space="preserve"> </w:t>
      </w:r>
      <w:r w:rsidR="00A86CA6">
        <w:rPr>
          <w:bCs/>
          <w:lang w:bidi="ru-RU"/>
        </w:rPr>
        <w:t xml:space="preserve"> </w:t>
      </w:r>
      <w:r>
        <w:rPr>
          <w:bCs/>
          <w:lang w:bidi="ru-RU"/>
        </w:rPr>
        <w:t xml:space="preserve">от </w:t>
      </w:r>
      <w:r w:rsidR="00A86CA6">
        <w:rPr>
          <w:bCs/>
          <w:lang w:bidi="ru-RU"/>
        </w:rPr>
        <w:t xml:space="preserve"> </w:t>
      </w:r>
      <w:r w:rsidR="00164178">
        <w:rPr>
          <w:bCs/>
          <w:lang w:bidi="ru-RU"/>
        </w:rPr>
        <w:t>14</w:t>
      </w:r>
      <w:r>
        <w:rPr>
          <w:bCs/>
          <w:lang w:bidi="ru-RU"/>
        </w:rPr>
        <w:t>.1</w:t>
      </w:r>
      <w:r w:rsidR="009D21CA">
        <w:rPr>
          <w:bCs/>
          <w:lang w:bidi="ru-RU"/>
        </w:rPr>
        <w:t>1</w:t>
      </w:r>
      <w:r>
        <w:rPr>
          <w:bCs/>
          <w:lang w:bidi="ru-RU"/>
        </w:rPr>
        <w:t xml:space="preserve">.2023г. </w:t>
      </w:r>
    </w:p>
    <w:p w14:paraId="09724BD9" w14:textId="77777777" w:rsidR="000E0805" w:rsidRDefault="000E0805" w:rsidP="000E0805">
      <w:pPr>
        <w:pStyle w:val="a4"/>
        <w:jc w:val="both"/>
        <w:rPr>
          <w:bCs/>
          <w:lang w:bidi="ru-RU"/>
        </w:rPr>
      </w:pPr>
    </w:p>
    <w:p w14:paraId="00D48207" w14:textId="77777777" w:rsidR="000E0805" w:rsidRDefault="000E0805" w:rsidP="000E0805">
      <w:pPr>
        <w:pStyle w:val="a4"/>
        <w:jc w:val="both"/>
        <w:rPr>
          <w:bCs/>
          <w:lang w:bidi="ru-RU"/>
        </w:rPr>
      </w:pPr>
      <w:r>
        <w:rPr>
          <w:bCs/>
          <w:lang w:bidi="ru-RU"/>
        </w:rPr>
        <w:t xml:space="preserve">  </w:t>
      </w:r>
    </w:p>
    <w:p w14:paraId="738CF0E0" w14:textId="3C5CE371" w:rsidR="000E0805" w:rsidRDefault="000E0805" w:rsidP="000E0805">
      <w:pPr>
        <w:pStyle w:val="a4"/>
        <w:ind w:firstLine="0"/>
        <w:jc w:val="both"/>
        <w:rPr>
          <w:bCs/>
          <w:lang w:bidi="ru-RU"/>
        </w:rPr>
      </w:pPr>
      <w:r>
        <w:rPr>
          <w:bCs/>
          <w:lang w:bidi="ru-RU"/>
        </w:rPr>
        <w:t>О</w:t>
      </w:r>
      <w:r w:rsidR="00834179">
        <w:rPr>
          <w:bCs/>
          <w:lang w:bidi="ru-RU"/>
        </w:rPr>
        <w:t>б обучении школьников.</w:t>
      </w:r>
    </w:p>
    <w:p w14:paraId="0101B345" w14:textId="77777777" w:rsidR="000E0805" w:rsidRDefault="000E0805" w:rsidP="000E0805">
      <w:pPr>
        <w:pStyle w:val="a4"/>
        <w:jc w:val="both"/>
        <w:rPr>
          <w:bCs/>
          <w:lang w:bidi="ru-RU"/>
        </w:rPr>
      </w:pPr>
    </w:p>
    <w:p w14:paraId="1914CB34" w14:textId="77777777" w:rsidR="009D21CA" w:rsidRDefault="000E0805" w:rsidP="000E0805">
      <w:pPr>
        <w:pStyle w:val="a4"/>
        <w:jc w:val="both"/>
        <w:rPr>
          <w:bCs/>
          <w:lang w:bidi="ru-RU"/>
        </w:rPr>
      </w:pPr>
      <w:r>
        <w:rPr>
          <w:bCs/>
          <w:lang w:bidi="ru-RU"/>
        </w:rPr>
        <w:t xml:space="preserve">                                                                               </w:t>
      </w:r>
    </w:p>
    <w:p w14:paraId="42C331DA" w14:textId="77777777" w:rsidR="005E7BE3" w:rsidRDefault="009D21CA" w:rsidP="000E0805">
      <w:pPr>
        <w:pStyle w:val="a4"/>
        <w:jc w:val="both"/>
        <w:rPr>
          <w:bCs/>
          <w:lang w:bidi="ru-RU"/>
        </w:rPr>
      </w:pPr>
      <w:r>
        <w:rPr>
          <w:bCs/>
          <w:lang w:bidi="ru-RU"/>
        </w:rPr>
        <w:t xml:space="preserve">                                                                         </w:t>
      </w:r>
    </w:p>
    <w:p w14:paraId="394720AE" w14:textId="639361B5" w:rsidR="000E0805" w:rsidRDefault="005E7BE3" w:rsidP="000E0805">
      <w:pPr>
        <w:pStyle w:val="a4"/>
        <w:jc w:val="both"/>
        <w:rPr>
          <w:bCs/>
          <w:lang w:bidi="ru-RU"/>
        </w:rPr>
      </w:pPr>
      <w:r>
        <w:rPr>
          <w:bCs/>
          <w:lang w:bidi="ru-RU"/>
        </w:rPr>
        <w:t xml:space="preserve">                                                                                  </w:t>
      </w:r>
      <w:r w:rsidR="000E0805">
        <w:rPr>
          <w:bCs/>
          <w:lang w:bidi="ru-RU"/>
        </w:rPr>
        <w:t xml:space="preserve"> Руководителям ОО</w:t>
      </w:r>
    </w:p>
    <w:p w14:paraId="78BD790B" w14:textId="77777777" w:rsidR="000E0805" w:rsidRDefault="000E0805" w:rsidP="000E0805">
      <w:pPr>
        <w:pStyle w:val="a4"/>
        <w:jc w:val="both"/>
        <w:rPr>
          <w:b/>
          <w:lang w:bidi="ru-RU"/>
        </w:rPr>
      </w:pPr>
    </w:p>
    <w:p w14:paraId="0214D5AB" w14:textId="77777777" w:rsidR="009D21CA" w:rsidRDefault="000E0805" w:rsidP="00D03CEA">
      <w:pPr>
        <w:pStyle w:val="11"/>
        <w:ind w:firstLine="600"/>
        <w:jc w:val="both"/>
        <w:rPr>
          <w:lang w:eastAsia="ru-RU" w:bidi="ru-RU"/>
        </w:rPr>
      </w:pPr>
      <w:r w:rsidRPr="009D21CA">
        <w:rPr>
          <w:lang w:eastAsia="ru-RU" w:bidi="ru-RU"/>
        </w:rPr>
        <w:t xml:space="preserve">   </w:t>
      </w:r>
    </w:p>
    <w:p w14:paraId="12958E15" w14:textId="3F7DBC25" w:rsidR="00834179" w:rsidRPr="00834179" w:rsidRDefault="00834179" w:rsidP="008341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 xml:space="preserve">      МКУ «Управление образования» Сергокалинского района  </w:t>
      </w:r>
      <w:proofErr w:type="spellStart"/>
      <w:r>
        <w:rPr>
          <w:rFonts w:ascii="Times New Roman" w:hAnsi="Times New Roman" w:cs="Times New Roman"/>
          <w:color w:val="2B2B2B"/>
          <w:sz w:val="24"/>
          <w:szCs w:val="24"/>
        </w:rPr>
        <w:t>онформирует</w:t>
      </w:r>
      <w:proofErr w:type="spellEnd"/>
      <w:r>
        <w:rPr>
          <w:rFonts w:ascii="Times New Roman" w:hAnsi="Times New Roman" w:cs="Times New Roman"/>
          <w:color w:val="2B2B2B"/>
          <w:sz w:val="24"/>
          <w:szCs w:val="24"/>
        </w:rPr>
        <w:t xml:space="preserve"> о том,  что о</w:t>
      </w:r>
      <w:r w:rsidRPr="00834179">
        <w:rPr>
          <w:rFonts w:ascii="Times New Roman" w:hAnsi="Times New Roman" w:cs="Times New Roman"/>
          <w:color w:val="2B2B2B"/>
          <w:sz w:val="24"/>
          <w:szCs w:val="24"/>
        </w:rPr>
        <w:t>дной</w:t>
      </w:r>
      <w:r w:rsidRPr="00834179">
        <w:rPr>
          <w:rFonts w:ascii="Times New Roman" w:hAnsi="Times New Roman" w:cs="Times New Roman"/>
          <w:color w:val="2B2B2B"/>
          <w:spacing w:val="9"/>
          <w:sz w:val="24"/>
          <w:szCs w:val="24"/>
        </w:rPr>
        <w:t xml:space="preserve"> </w:t>
      </w:r>
      <w:r w:rsidRPr="00834179">
        <w:rPr>
          <w:rFonts w:ascii="Times New Roman" w:hAnsi="Times New Roman" w:cs="Times New Roman"/>
          <w:color w:val="262626"/>
          <w:sz w:val="24"/>
          <w:szCs w:val="24"/>
        </w:rPr>
        <w:t>из</w:t>
      </w:r>
      <w:r w:rsidRPr="00834179">
        <w:rPr>
          <w:rFonts w:ascii="Times New Roman" w:hAnsi="Times New Roman" w:cs="Times New Roman"/>
          <w:color w:val="262626"/>
          <w:spacing w:val="54"/>
          <w:sz w:val="24"/>
          <w:szCs w:val="24"/>
        </w:rPr>
        <w:t xml:space="preserve"> </w:t>
      </w:r>
      <w:r w:rsidRPr="00834179">
        <w:rPr>
          <w:rFonts w:ascii="Times New Roman" w:hAnsi="Times New Roman" w:cs="Times New Roman"/>
          <w:color w:val="262626"/>
          <w:sz w:val="24"/>
          <w:szCs w:val="24"/>
        </w:rPr>
        <w:t>задач</w:t>
      </w:r>
      <w:r w:rsidRPr="00834179">
        <w:rPr>
          <w:rFonts w:ascii="Times New Roman" w:hAnsi="Times New Roman" w:cs="Times New Roman"/>
          <w:color w:val="262626"/>
          <w:spacing w:val="68"/>
          <w:sz w:val="24"/>
          <w:szCs w:val="24"/>
        </w:rPr>
        <w:t xml:space="preserve"> </w:t>
      </w:r>
      <w:r w:rsidRPr="00834179">
        <w:rPr>
          <w:rFonts w:ascii="Times New Roman" w:hAnsi="Times New Roman" w:cs="Times New Roman"/>
          <w:color w:val="212121"/>
          <w:sz w:val="24"/>
          <w:szCs w:val="24"/>
        </w:rPr>
        <w:t>внедрения</w:t>
      </w:r>
      <w:r w:rsidRPr="00834179">
        <w:rPr>
          <w:rFonts w:ascii="Times New Roman" w:hAnsi="Times New Roman" w:cs="Times New Roman"/>
          <w:color w:val="212121"/>
          <w:spacing w:val="76"/>
          <w:sz w:val="24"/>
          <w:szCs w:val="24"/>
        </w:rPr>
        <w:t xml:space="preserve"> </w:t>
      </w:r>
      <w:r w:rsidRPr="00834179">
        <w:rPr>
          <w:rFonts w:ascii="Times New Roman" w:hAnsi="Times New Roman" w:cs="Times New Roman"/>
          <w:color w:val="2D2D2D"/>
          <w:sz w:val="24"/>
          <w:szCs w:val="24"/>
        </w:rPr>
        <w:t>и</w:t>
      </w:r>
      <w:r w:rsidRPr="00834179">
        <w:rPr>
          <w:rFonts w:ascii="Times New Roman" w:hAnsi="Times New Roman" w:cs="Times New Roman"/>
          <w:color w:val="2D2D2D"/>
          <w:spacing w:val="57"/>
          <w:sz w:val="24"/>
          <w:szCs w:val="24"/>
        </w:rPr>
        <w:t xml:space="preserve"> </w:t>
      </w:r>
      <w:r w:rsidRPr="00834179">
        <w:rPr>
          <w:rFonts w:ascii="Times New Roman" w:hAnsi="Times New Roman" w:cs="Times New Roman"/>
          <w:color w:val="232323"/>
          <w:sz w:val="24"/>
          <w:szCs w:val="24"/>
        </w:rPr>
        <w:t>реализации</w:t>
      </w:r>
      <w:r w:rsidRPr="00834179">
        <w:rPr>
          <w:rFonts w:ascii="Times New Roman" w:hAnsi="Times New Roman" w:cs="Times New Roman"/>
          <w:color w:val="232323"/>
          <w:spacing w:val="75"/>
          <w:sz w:val="24"/>
          <w:szCs w:val="24"/>
        </w:rPr>
        <w:t xml:space="preserve"> </w:t>
      </w:r>
      <w:proofErr w:type="spellStart"/>
      <w:r w:rsidRPr="00834179">
        <w:rPr>
          <w:rFonts w:ascii="Times New Roman" w:hAnsi="Times New Roman" w:cs="Times New Roman"/>
          <w:color w:val="282828"/>
          <w:sz w:val="24"/>
          <w:szCs w:val="24"/>
        </w:rPr>
        <w:t>профминимума</w:t>
      </w:r>
      <w:proofErr w:type="spellEnd"/>
      <w:r w:rsidRPr="00834179">
        <w:rPr>
          <w:rFonts w:ascii="Times New Roman" w:hAnsi="Times New Roman" w:cs="Times New Roman"/>
          <w:color w:val="282828"/>
          <w:spacing w:val="76"/>
          <w:sz w:val="24"/>
          <w:szCs w:val="24"/>
        </w:rPr>
        <w:t xml:space="preserve"> </w:t>
      </w:r>
      <w:r w:rsidRPr="00834179">
        <w:rPr>
          <w:rFonts w:ascii="Times New Roman" w:hAnsi="Times New Roman" w:cs="Times New Roman"/>
          <w:color w:val="2D2D2D"/>
          <w:sz w:val="24"/>
          <w:szCs w:val="24"/>
        </w:rPr>
        <w:t>на</w:t>
      </w:r>
      <w:r w:rsidRPr="00834179">
        <w:rPr>
          <w:rFonts w:ascii="Times New Roman" w:hAnsi="Times New Roman" w:cs="Times New Roman"/>
          <w:color w:val="2D2D2D"/>
          <w:spacing w:val="52"/>
          <w:sz w:val="24"/>
          <w:szCs w:val="24"/>
        </w:rPr>
        <w:t xml:space="preserve"> </w:t>
      </w:r>
      <w:r w:rsidRPr="00834179">
        <w:rPr>
          <w:rFonts w:ascii="Times New Roman" w:hAnsi="Times New Roman" w:cs="Times New Roman"/>
          <w:color w:val="282828"/>
          <w:sz w:val="24"/>
          <w:szCs w:val="24"/>
        </w:rPr>
        <w:t>базе</w:t>
      </w:r>
      <w:r w:rsidRPr="00834179">
        <w:rPr>
          <w:rFonts w:ascii="Times New Roman" w:hAnsi="Times New Roman" w:cs="Times New Roman"/>
          <w:color w:val="282828"/>
          <w:spacing w:val="52"/>
          <w:sz w:val="24"/>
          <w:szCs w:val="24"/>
        </w:rPr>
        <w:t xml:space="preserve"> </w:t>
      </w:r>
      <w:r w:rsidRPr="00834179">
        <w:rPr>
          <w:rFonts w:ascii="Times New Roman" w:hAnsi="Times New Roman" w:cs="Times New Roman"/>
          <w:color w:val="232323"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34179">
        <w:rPr>
          <w:rFonts w:ascii="Times New Roman" w:hAnsi="Times New Roman" w:cs="Times New Roman"/>
          <w:color w:val="282828"/>
          <w:sz w:val="24"/>
          <w:szCs w:val="24"/>
        </w:rPr>
        <w:t>«Билет</w:t>
      </w:r>
      <w:r w:rsidRPr="00834179">
        <w:rPr>
          <w:rFonts w:ascii="Times New Roman" w:hAnsi="Times New Roman" w:cs="Times New Roman"/>
          <w:color w:val="282828"/>
          <w:spacing w:val="1"/>
          <w:sz w:val="24"/>
          <w:szCs w:val="24"/>
        </w:rPr>
        <w:t xml:space="preserve"> </w:t>
      </w:r>
      <w:r w:rsidRPr="00834179">
        <w:rPr>
          <w:rFonts w:ascii="Times New Roman" w:hAnsi="Times New Roman" w:cs="Times New Roman"/>
          <w:color w:val="333333"/>
          <w:sz w:val="24"/>
          <w:szCs w:val="24"/>
        </w:rPr>
        <w:t xml:space="preserve">в </w:t>
      </w:r>
      <w:r w:rsidRPr="00834179">
        <w:rPr>
          <w:rFonts w:ascii="Times New Roman" w:hAnsi="Times New Roman" w:cs="Times New Roman"/>
          <w:color w:val="282828"/>
          <w:sz w:val="24"/>
          <w:szCs w:val="24"/>
        </w:rPr>
        <w:t>будущее»</w:t>
      </w:r>
      <w:r w:rsidRPr="00834179">
        <w:rPr>
          <w:rFonts w:ascii="Times New Roman" w:hAnsi="Times New Roman" w:cs="Times New Roman"/>
          <w:color w:val="282828"/>
          <w:spacing w:val="1"/>
          <w:sz w:val="24"/>
          <w:szCs w:val="24"/>
        </w:rPr>
        <w:t xml:space="preserve"> </w:t>
      </w:r>
      <w:r w:rsidRPr="00834179">
        <w:rPr>
          <w:rFonts w:ascii="Times New Roman" w:hAnsi="Times New Roman" w:cs="Times New Roman"/>
          <w:color w:val="313131"/>
          <w:sz w:val="24"/>
          <w:szCs w:val="24"/>
        </w:rPr>
        <w:t>в</w:t>
      </w:r>
      <w:r w:rsidRPr="00834179">
        <w:rPr>
          <w:rFonts w:ascii="Times New Roman" w:hAnsi="Times New Roman" w:cs="Times New Roman"/>
          <w:color w:val="313131"/>
          <w:spacing w:val="1"/>
          <w:sz w:val="24"/>
          <w:szCs w:val="24"/>
        </w:rPr>
        <w:t xml:space="preserve"> </w:t>
      </w:r>
      <w:r w:rsidRPr="00834179">
        <w:rPr>
          <w:rFonts w:ascii="Times New Roman" w:hAnsi="Times New Roman" w:cs="Times New Roman"/>
          <w:color w:val="262626"/>
          <w:sz w:val="24"/>
          <w:szCs w:val="24"/>
        </w:rPr>
        <w:t>рамках</w:t>
      </w:r>
      <w:r w:rsidRPr="00834179">
        <w:rPr>
          <w:rFonts w:ascii="Times New Roman" w:hAnsi="Times New Roman" w:cs="Times New Roman"/>
          <w:color w:val="262626"/>
          <w:spacing w:val="1"/>
          <w:sz w:val="24"/>
          <w:szCs w:val="24"/>
        </w:rPr>
        <w:t xml:space="preserve"> </w:t>
      </w:r>
      <w:r w:rsidRPr="00834179">
        <w:rPr>
          <w:rFonts w:ascii="Times New Roman" w:hAnsi="Times New Roman" w:cs="Times New Roman"/>
          <w:color w:val="232323"/>
          <w:sz w:val="24"/>
          <w:szCs w:val="24"/>
        </w:rPr>
        <w:t>федерального</w:t>
      </w:r>
      <w:r w:rsidRPr="00834179">
        <w:rPr>
          <w:rFonts w:ascii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r w:rsidRPr="00834179">
        <w:rPr>
          <w:rFonts w:ascii="Times New Roman" w:hAnsi="Times New Roman" w:cs="Times New Roman"/>
          <w:color w:val="2A2A2A"/>
          <w:sz w:val="24"/>
          <w:szCs w:val="24"/>
        </w:rPr>
        <w:t>проекта</w:t>
      </w:r>
      <w:r w:rsidRPr="00834179">
        <w:rPr>
          <w:rFonts w:ascii="Times New Roman" w:hAnsi="Times New Roman" w:cs="Times New Roman"/>
          <w:color w:val="2A2A2A"/>
          <w:spacing w:val="1"/>
          <w:sz w:val="24"/>
          <w:szCs w:val="24"/>
        </w:rPr>
        <w:t xml:space="preserve"> </w:t>
      </w:r>
      <w:r w:rsidRPr="00834179">
        <w:rPr>
          <w:rFonts w:ascii="Times New Roman" w:hAnsi="Times New Roman" w:cs="Times New Roman"/>
          <w:color w:val="282828"/>
          <w:sz w:val="24"/>
          <w:szCs w:val="24"/>
        </w:rPr>
        <w:t>«Успех</w:t>
      </w:r>
      <w:r w:rsidRPr="00834179">
        <w:rPr>
          <w:rFonts w:ascii="Times New Roman" w:hAnsi="Times New Roman" w:cs="Times New Roman"/>
          <w:color w:val="282828"/>
          <w:spacing w:val="1"/>
          <w:sz w:val="24"/>
          <w:szCs w:val="24"/>
        </w:rPr>
        <w:t xml:space="preserve"> </w:t>
      </w:r>
      <w:r w:rsidRPr="00834179">
        <w:rPr>
          <w:rFonts w:ascii="Times New Roman" w:hAnsi="Times New Roman" w:cs="Times New Roman"/>
          <w:color w:val="2A2A2A"/>
          <w:sz w:val="24"/>
          <w:szCs w:val="24"/>
        </w:rPr>
        <w:t>каждого</w:t>
      </w:r>
      <w:r w:rsidRPr="00834179">
        <w:rPr>
          <w:rFonts w:ascii="Times New Roman" w:hAnsi="Times New Roman" w:cs="Times New Roman"/>
          <w:color w:val="2A2A2A"/>
          <w:spacing w:val="1"/>
          <w:sz w:val="24"/>
          <w:szCs w:val="24"/>
        </w:rPr>
        <w:t xml:space="preserve"> </w:t>
      </w:r>
      <w:r w:rsidRPr="00834179">
        <w:rPr>
          <w:rFonts w:ascii="Times New Roman" w:hAnsi="Times New Roman" w:cs="Times New Roman"/>
          <w:color w:val="262626"/>
          <w:sz w:val="24"/>
          <w:szCs w:val="24"/>
        </w:rPr>
        <w:t>ребенка»</w:t>
      </w:r>
      <w:r w:rsidRPr="00834179">
        <w:rPr>
          <w:rFonts w:ascii="Times New Roman" w:hAnsi="Times New Roman" w:cs="Times New Roman"/>
          <w:color w:val="262626"/>
          <w:spacing w:val="1"/>
          <w:sz w:val="24"/>
          <w:szCs w:val="24"/>
        </w:rPr>
        <w:t xml:space="preserve"> </w:t>
      </w:r>
      <w:r w:rsidRPr="00834179">
        <w:rPr>
          <w:rFonts w:ascii="Times New Roman" w:hAnsi="Times New Roman" w:cs="Times New Roman"/>
          <w:color w:val="232323"/>
          <w:sz w:val="24"/>
          <w:szCs w:val="24"/>
        </w:rPr>
        <w:t xml:space="preserve">(поручение </w:t>
      </w:r>
      <w:r w:rsidRPr="00834179">
        <w:rPr>
          <w:rFonts w:ascii="Times New Roman" w:hAnsi="Times New Roman" w:cs="Times New Roman"/>
          <w:color w:val="282828"/>
          <w:sz w:val="24"/>
          <w:szCs w:val="24"/>
        </w:rPr>
        <w:t xml:space="preserve">Президента </w:t>
      </w:r>
      <w:r w:rsidRPr="00834179">
        <w:rPr>
          <w:rFonts w:ascii="Times New Roman" w:hAnsi="Times New Roman" w:cs="Times New Roman"/>
          <w:color w:val="262626"/>
          <w:sz w:val="24"/>
          <w:szCs w:val="24"/>
        </w:rPr>
        <w:t xml:space="preserve">Российской </w:t>
      </w:r>
      <w:r w:rsidRPr="00834179">
        <w:rPr>
          <w:rFonts w:ascii="Times New Roman" w:hAnsi="Times New Roman" w:cs="Times New Roman"/>
          <w:color w:val="242424"/>
          <w:sz w:val="24"/>
          <w:szCs w:val="24"/>
        </w:rPr>
        <w:t xml:space="preserve">Федерации </w:t>
      </w:r>
      <w:r w:rsidRPr="00834179">
        <w:rPr>
          <w:rFonts w:ascii="Times New Roman" w:hAnsi="Times New Roman" w:cs="Times New Roman"/>
          <w:color w:val="2B2B2B"/>
          <w:sz w:val="24"/>
          <w:szCs w:val="24"/>
        </w:rPr>
        <w:t xml:space="preserve">от </w:t>
      </w:r>
      <w:r w:rsidRPr="00834179">
        <w:rPr>
          <w:rFonts w:ascii="Times New Roman" w:hAnsi="Times New Roman" w:cs="Times New Roman"/>
          <w:color w:val="2F2F2F"/>
          <w:sz w:val="24"/>
          <w:szCs w:val="24"/>
        </w:rPr>
        <w:t xml:space="preserve">20 </w:t>
      </w:r>
      <w:r w:rsidRPr="00834179">
        <w:rPr>
          <w:rFonts w:ascii="Times New Roman" w:hAnsi="Times New Roman" w:cs="Times New Roman"/>
          <w:color w:val="282828"/>
          <w:sz w:val="24"/>
          <w:szCs w:val="24"/>
        </w:rPr>
        <w:t xml:space="preserve">декабря </w:t>
      </w:r>
      <w:r w:rsidRPr="00834179">
        <w:rPr>
          <w:rFonts w:ascii="Times New Roman" w:hAnsi="Times New Roman" w:cs="Times New Roman"/>
          <w:color w:val="2D2D2D"/>
          <w:sz w:val="24"/>
          <w:szCs w:val="24"/>
        </w:rPr>
        <w:t xml:space="preserve">2020 </w:t>
      </w:r>
      <w:r w:rsidRPr="00834179">
        <w:rPr>
          <w:rFonts w:ascii="Times New Roman" w:hAnsi="Times New Roman" w:cs="Times New Roman"/>
          <w:color w:val="262626"/>
          <w:sz w:val="24"/>
          <w:szCs w:val="24"/>
        </w:rPr>
        <w:t xml:space="preserve">г. </w:t>
      </w:r>
      <w:r w:rsidRPr="00834179">
        <w:rPr>
          <w:rFonts w:ascii="Times New Roman" w:hAnsi="Times New Roman" w:cs="Times New Roman"/>
          <w:color w:val="2F2F2F"/>
          <w:sz w:val="24"/>
          <w:szCs w:val="24"/>
        </w:rPr>
        <w:t xml:space="preserve">№ </w:t>
      </w:r>
      <w:r w:rsidRPr="00834179">
        <w:rPr>
          <w:rFonts w:ascii="Times New Roman" w:hAnsi="Times New Roman" w:cs="Times New Roman"/>
          <w:color w:val="282828"/>
          <w:sz w:val="24"/>
          <w:szCs w:val="24"/>
        </w:rPr>
        <w:t>Пp-2182)</w:t>
      </w:r>
      <w:r w:rsidRPr="00834179">
        <w:rPr>
          <w:rFonts w:ascii="Times New Roman" w:hAnsi="Times New Roman" w:cs="Times New Roman"/>
          <w:color w:val="282828"/>
          <w:spacing w:val="1"/>
          <w:sz w:val="24"/>
          <w:szCs w:val="24"/>
        </w:rPr>
        <w:t xml:space="preserve"> </w:t>
      </w:r>
      <w:r w:rsidRPr="00834179">
        <w:rPr>
          <w:rFonts w:ascii="Times New Roman" w:hAnsi="Times New Roman" w:cs="Times New Roman"/>
          <w:color w:val="262626"/>
          <w:sz w:val="24"/>
          <w:szCs w:val="24"/>
        </w:rPr>
        <w:t>является</w:t>
      </w:r>
      <w:r w:rsidRPr="00834179">
        <w:rPr>
          <w:rFonts w:ascii="Times New Roman" w:hAnsi="Times New Roman" w:cs="Times New Roman"/>
          <w:color w:val="262626"/>
          <w:spacing w:val="1"/>
          <w:sz w:val="24"/>
          <w:szCs w:val="24"/>
        </w:rPr>
        <w:t xml:space="preserve"> </w:t>
      </w:r>
      <w:r w:rsidRPr="00834179">
        <w:rPr>
          <w:rFonts w:ascii="Times New Roman" w:hAnsi="Times New Roman" w:cs="Times New Roman"/>
          <w:color w:val="262626"/>
          <w:sz w:val="24"/>
          <w:szCs w:val="24"/>
        </w:rPr>
        <w:t>обучение</w:t>
      </w:r>
      <w:r w:rsidRPr="00834179">
        <w:rPr>
          <w:rFonts w:ascii="Times New Roman" w:hAnsi="Times New Roman" w:cs="Times New Roman"/>
          <w:color w:val="262626"/>
          <w:spacing w:val="1"/>
          <w:sz w:val="24"/>
          <w:szCs w:val="24"/>
        </w:rPr>
        <w:t xml:space="preserve"> </w:t>
      </w:r>
      <w:r w:rsidRPr="00834179">
        <w:rPr>
          <w:rFonts w:ascii="Times New Roman" w:hAnsi="Times New Roman" w:cs="Times New Roman"/>
          <w:color w:val="232323"/>
          <w:sz w:val="24"/>
          <w:szCs w:val="24"/>
        </w:rPr>
        <w:t>школьников</w:t>
      </w:r>
      <w:r w:rsidRPr="00834179">
        <w:rPr>
          <w:rFonts w:ascii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r w:rsidRPr="00834179">
        <w:rPr>
          <w:rFonts w:ascii="Times New Roman" w:hAnsi="Times New Roman" w:cs="Times New Roman"/>
          <w:color w:val="232323"/>
          <w:sz w:val="24"/>
          <w:szCs w:val="24"/>
        </w:rPr>
        <w:t>первой</w:t>
      </w:r>
      <w:r w:rsidRPr="00834179">
        <w:rPr>
          <w:rFonts w:ascii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r w:rsidRPr="00834179">
        <w:rPr>
          <w:rFonts w:ascii="Times New Roman" w:hAnsi="Times New Roman" w:cs="Times New Roman"/>
          <w:color w:val="282828"/>
          <w:sz w:val="24"/>
          <w:szCs w:val="24"/>
        </w:rPr>
        <w:t>профессии.</w:t>
      </w:r>
      <w:r w:rsidRPr="00834179">
        <w:rPr>
          <w:rFonts w:ascii="Times New Roman" w:hAnsi="Times New Roman" w:cs="Times New Roman"/>
          <w:color w:val="282828"/>
          <w:spacing w:val="1"/>
          <w:sz w:val="24"/>
          <w:szCs w:val="24"/>
        </w:rPr>
        <w:t xml:space="preserve"> </w:t>
      </w:r>
      <w:r w:rsidRPr="00834179">
        <w:rPr>
          <w:rFonts w:ascii="Times New Roman" w:hAnsi="Times New Roman" w:cs="Times New Roman"/>
          <w:color w:val="2D2D2D"/>
          <w:sz w:val="24"/>
          <w:szCs w:val="24"/>
        </w:rPr>
        <w:t>В</w:t>
      </w:r>
      <w:r w:rsidRPr="00834179">
        <w:rPr>
          <w:rFonts w:ascii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Pr="00834179">
        <w:rPr>
          <w:rFonts w:ascii="Times New Roman" w:hAnsi="Times New Roman" w:cs="Times New Roman"/>
          <w:color w:val="262626"/>
          <w:sz w:val="24"/>
          <w:szCs w:val="24"/>
        </w:rPr>
        <w:t>связи</w:t>
      </w:r>
      <w:r w:rsidRPr="00834179">
        <w:rPr>
          <w:rFonts w:ascii="Times New Roman" w:hAnsi="Times New Roman" w:cs="Times New Roman"/>
          <w:color w:val="262626"/>
          <w:spacing w:val="1"/>
          <w:sz w:val="24"/>
          <w:szCs w:val="24"/>
        </w:rPr>
        <w:t xml:space="preserve"> </w:t>
      </w:r>
      <w:r w:rsidRPr="00834179">
        <w:rPr>
          <w:rFonts w:ascii="Times New Roman" w:hAnsi="Times New Roman" w:cs="Times New Roman"/>
          <w:color w:val="2A2A2A"/>
          <w:sz w:val="24"/>
          <w:szCs w:val="24"/>
        </w:rPr>
        <w:t>с</w:t>
      </w:r>
      <w:r w:rsidRPr="00834179">
        <w:rPr>
          <w:rFonts w:ascii="Times New Roman" w:hAnsi="Times New Roman" w:cs="Times New Roman"/>
          <w:color w:val="2A2A2A"/>
          <w:spacing w:val="1"/>
          <w:sz w:val="24"/>
          <w:szCs w:val="24"/>
        </w:rPr>
        <w:t xml:space="preserve"> </w:t>
      </w:r>
      <w:r w:rsidRPr="00834179">
        <w:rPr>
          <w:rFonts w:ascii="Times New Roman" w:hAnsi="Times New Roman" w:cs="Times New Roman"/>
          <w:color w:val="2A2A2A"/>
          <w:sz w:val="24"/>
          <w:szCs w:val="24"/>
        </w:rPr>
        <w:t>чем</w:t>
      </w:r>
      <w:r w:rsidRPr="00834179">
        <w:rPr>
          <w:rFonts w:ascii="Times New Roman" w:hAnsi="Times New Roman" w:cs="Times New Roman"/>
          <w:color w:val="2A2A2A"/>
          <w:spacing w:val="1"/>
          <w:sz w:val="24"/>
          <w:szCs w:val="24"/>
        </w:rPr>
        <w:t xml:space="preserve"> </w:t>
      </w:r>
      <w:r w:rsidRPr="00834179">
        <w:rPr>
          <w:rFonts w:ascii="Times New Roman" w:hAnsi="Times New Roman" w:cs="Times New Roman"/>
          <w:color w:val="282828"/>
          <w:sz w:val="24"/>
          <w:szCs w:val="24"/>
        </w:rPr>
        <w:t>предлагаем</w:t>
      </w:r>
      <w:r w:rsidRPr="00834179">
        <w:rPr>
          <w:rFonts w:ascii="Times New Roman" w:hAnsi="Times New Roman" w:cs="Times New Roman"/>
          <w:color w:val="282828"/>
          <w:spacing w:val="1"/>
          <w:sz w:val="24"/>
          <w:szCs w:val="24"/>
        </w:rPr>
        <w:t xml:space="preserve"> </w:t>
      </w:r>
      <w:r w:rsidRPr="00834179">
        <w:rPr>
          <w:rFonts w:ascii="Times New Roman" w:hAnsi="Times New Roman" w:cs="Times New Roman"/>
          <w:color w:val="282828"/>
          <w:sz w:val="24"/>
          <w:szCs w:val="24"/>
        </w:rPr>
        <w:t xml:space="preserve">организовать </w:t>
      </w:r>
      <w:r w:rsidRPr="00834179">
        <w:rPr>
          <w:rFonts w:ascii="Times New Roman" w:hAnsi="Times New Roman" w:cs="Times New Roman"/>
          <w:color w:val="2B2B2B"/>
          <w:sz w:val="24"/>
          <w:szCs w:val="24"/>
        </w:rPr>
        <w:t xml:space="preserve">обучение </w:t>
      </w:r>
      <w:r w:rsidRPr="00834179">
        <w:rPr>
          <w:rFonts w:ascii="Times New Roman" w:hAnsi="Times New Roman" w:cs="Times New Roman"/>
          <w:color w:val="282828"/>
          <w:sz w:val="24"/>
          <w:szCs w:val="24"/>
        </w:rPr>
        <w:t xml:space="preserve">на </w:t>
      </w:r>
      <w:r w:rsidRPr="00834179">
        <w:rPr>
          <w:rFonts w:ascii="Times New Roman" w:hAnsi="Times New Roman" w:cs="Times New Roman"/>
          <w:color w:val="2A2A2A"/>
          <w:sz w:val="24"/>
          <w:szCs w:val="24"/>
        </w:rPr>
        <w:t xml:space="preserve">базе ЦОПП </w:t>
      </w:r>
      <w:r w:rsidRPr="00834179">
        <w:rPr>
          <w:rFonts w:ascii="Times New Roman" w:hAnsi="Times New Roman" w:cs="Times New Roman"/>
          <w:color w:val="242424"/>
          <w:sz w:val="24"/>
          <w:szCs w:val="24"/>
        </w:rPr>
        <w:t>РД школьников</w:t>
      </w:r>
      <w:r w:rsidRPr="00834179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A2A2A"/>
          <w:sz w:val="24"/>
          <w:szCs w:val="24"/>
        </w:rPr>
        <w:t xml:space="preserve">образовательных </w:t>
      </w:r>
      <w:proofErr w:type="gramStart"/>
      <w:r>
        <w:rPr>
          <w:rFonts w:ascii="Times New Roman" w:hAnsi="Times New Roman" w:cs="Times New Roman"/>
          <w:color w:val="2A2A2A"/>
          <w:sz w:val="24"/>
          <w:szCs w:val="24"/>
        </w:rPr>
        <w:t>организаций</w:t>
      </w:r>
      <w:r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Pr="00834179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Pr="00834179">
        <w:rPr>
          <w:rFonts w:ascii="Times New Roman" w:hAnsi="Times New Roman" w:cs="Times New Roman"/>
          <w:color w:val="282828"/>
          <w:sz w:val="24"/>
          <w:szCs w:val="24"/>
        </w:rPr>
        <w:t>не</w:t>
      </w:r>
      <w:proofErr w:type="gramEnd"/>
      <w:r w:rsidRPr="00834179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 w:rsidRPr="00834179">
        <w:rPr>
          <w:rFonts w:ascii="Times New Roman" w:hAnsi="Times New Roman" w:cs="Times New Roman"/>
          <w:color w:val="262626"/>
          <w:sz w:val="24"/>
          <w:szCs w:val="24"/>
        </w:rPr>
        <w:t xml:space="preserve">младше </w:t>
      </w:r>
      <w:r w:rsidRPr="00834179">
        <w:rPr>
          <w:rFonts w:ascii="Times New Roman" w:hAnsi="Times New Roman" w:cs="Times New Roman"/>
          <w:color w:val="2A2A2A"/>
          <w:sz w:val="24"/>
          <w:szCs w:val="24"/>
        </w:rPr>
        <w:t xml:space="preserve">15 </w:t>
      </w:r>
      <w:r w:rsidRPr="00834179">
        <w:rPr>
          <w:rFonts w:ascii="Times New Roman" w:hAnsi="Times New Roman" w:cs="Times New Roman"/>
          <w:color w:val="282828"/>
          <w:sz w:val="24"/>
          <w:szCs w:val="24"/>
        </w:rPr>
        <w:t>лет по</w:t>
      </w:r>
      <w:r w:rsidRPr="00834179">
        <w:rPr>
          <w:rFonts w:ascii="Times New Roman" w:hAnsi="Times New Roman" w:cs="Times New Roman"/>
          <w:color w:val="282828"/>
          <w:spacing w:val="-4"/>
          <w:sz w:val="24"/>
          <w:szCs w:val="24"/>
        </w:rPr>
        <w:t xml:space="preserve"> </w:t>
      </w:r>
      <w:r w:rsidRPr="00834179">
        <w:rPr>
          <w:rFonts w:ascii="Times New Roman" w:hAnsi="Times New Roman" w:cs="Times New Roman"/>
          <w:color w:val="262626"/>
          <w:sz w:val="24"/>
          <w:szCs w:val="24"/>
        </w:rPr>
        <w:t>следующим</w:t>
      </w:r>
      <w:r w:rsidRPr="00834179">
        <w:rPr>
          <w:rFonts w:ascii="Times New Roman" w:hAnsi="Times New Roman" w:cs="Times New Roman"/>
          <w:color w:val="262626"/>
          <w:spacing w:val="44"/>
          <w:sz w:val="24"/>
          <w:szCs w:val="24"/>
        </w:rPr>
        <w:t xml:space="preserve"> </w:t>
      </w:r>
      <w:r w:rsidRPr="00834179">
        <w:rPr>
          <w:rFonts w:ascii="Times New Roman" w:hAnsi="Times New Roman" w:cs="Times New Roman"/>
          <w:color w:val="262626"/>
          <w:sz w:val="24"/>
          <w:szCs w:val="24"/>
        </w:rPr>
        <w:t>профессиям:</w:t>
      </w:r>
    </w:p>
    <w:p w14:paraId="0E78733B" w14:textId="77777777" w:rsidR="00834179" w:rsidRPr="00834179" w:rsidRDefault="00834179" w:rsidP="00834179">
      <w:pPr>
        <w:pStyle w:val="a8"/>
        <w:spacing w:before="1"/>
        <w:rPr>
          <w:sz w:val="24"/>
          <w:szCs w:val="24"/>
        </w:rPr>
      </w:pPr>
    </w:p>
    <w:tbl>
      <w:tblPr>
        <w:tblStyle w:val="TableNormal"/>
        <w:tblW w:w="0" w:type="auto"/>
        <w:tblInd w:w="378" w:type="dxa"/>
        <w:tblBorders>
          <w:top w:val="single" w:sz="6" w:space="0" w:color="5B5B60"/>
          <w:left w:val="single" w:sz="6" w:space="0" w:color="5B5B60"/>
          <w:bottom w:val="single" w:sz="6" w:space="0" w:color="5B5B60"/>
          <w:right w:val="single" w:sz="6" w:space="0" w:color="5B5B60"/>
          <w:insideH w:val="single" w:sz="6" w:space="0" w:color="5B5B60"/>
          <w:insideV w:val="single" w:sz="6" w:space="0" w:color="5B5B6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4910"/>
        <w:gridCol w:w="955"/>
        <w:gridCol w:w="1977"/>
        <w:gridCol w:w="998"/>
      </w:tblGrid>
      <w:tr w:rsidR="00834179" w:rsidRPr="00834179" w14:paraId="4E8F9D3F" w14:textId="77777777" w:rsidTr="00834179">
        <w:trPr>
          <w:trHeight w:val="906"/>
        </w:trPr>
        <w:tc>
          <w:tcPr>
            <w:tcW w:w="509" w:type="dxa"/>
            <w:tcBorders>
              <w:top w:val="single" w:sz="6" w:space="0" w:color="5B5B60"/>
              <w:left w:val="single" w:sz="6" w:space="0" w:color="5B5B60"/>
              <w:bottom w:val="single" w:sz="6" w:space="0" w:color="5B5B60"/>
              <w:right w:val="single" w:sz="6" w:space="0" w:color="5B5B60"/>
            </w:tcBorders>
            <w:hideMark/>
          </w:tcPr>
          <w:p w14:paraId="3DE9495E" w14:textId="77777777" w:rsidR="00834179" w:rsidRPr="00834179" w:rsidRDefault="00834179">
            <w:pPr>
              <w:pStyle w:val="TableParagraph"/>
              <w:spacing w:line="288" w:lineRule="exact"/>
              <w:ind w:left="144"/>
              <w:rPr>
                <w:sz w:val="24"/>
                <w:szCs w:val="24"/>
              </w:rPr>
            </w:pPr>
            <w:r w:rsidRPr="00834179">
              <w:rPr>
                <w:color w:val="363636"/>
                <w:w w:val="80"/>
                <w:sz w:val="24"/>
                <w:szCs w:val="24"/>
              </w:rPr>
              <w:t>No</w:t>
            </w:r>
          </w:p>
        </w:tc>
        <w:tc>
          <w:tcPr>
            <w:tcW w:w="4910" w:type="dxa"/>
            <w:tcBorders>
              <w:top w:val="single" w:sz="6" w:space="0" w:color="5B5B60"/>
              <w:left w:val="single" w:sz="6" w:space="0" w:color="5B5B60"/>
              <w:bottom w:val="single" w:sz="6" w:space="0" w:color="5B5B60"/>
              <w:right w:val="single" w:sz="6" w:space="0" w:color="5B5B60"/>
            </w:tcBorders>
            <w:hideMark/>
          </w:tcPr>
          <w:p w14:paraId="39B0780F" w14:textId="77777777" w:rsidR="00834179" w:rsidRPr="00834179" w:rsidRDefault="00834179">
            <w:pPr>
              <w:pStyle w:val="TableParagraph"/>
              <w:spacing w:line="288" w:lineRule="exact"/>
              <w:ind w:left="995"/>
              <w:rPr>
                <w:sz w:val="24"/>
                <w:szCs w:val="24"/>
              </w:rPr>
            </w:pPr>
            <w:proofErr w:type="spellStart"/>
            <w:r w:rsidRPr="00834179">
              <w:rPr>
                <w:color w:val="232323"/>
                <w:w w:val="95"/>
                <w:sz w:val="24"/>
                <w:szCs w:val="24"/>
              </w:rPr>
              <w:t>Наименование</w:t>
            </w:r>
            <w:proofErr w:type="spellEnd"/>
            <w:r w:rsidRPr="00834179">
              <w:rPr>
                <w:color w:val="232323"/>
                <w:spacing w:val="13"/>
                <w:w w:val="95"/>
                <w:sz w:val="24"/>
                <w:szCs w:val="24"/>
              </w:rPr>
              <w:t xml:space="preserve"> </w:t>
            </w:r>
            <w:proofErr w:type="spellStart"/>
            <w:r w:rsidRPr="00834179">
              <w:rPr>
                <w:color w:val="1F1F1F"/>
                <w:w w:val="95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955" w:type="dxa"/>
            <w:tcBorders>
              <w:top w:val="single" w:sz="6" w:space="0" w:color="5B5B60"/>
              <w:left w:val="single" w:sz="6" w:space="0" w:color="5B5B60"/>
              <w:bottom w:val="single" w:sz="6" w:space="0" w:color="5B5B60"/>
              <w:right w:val="single" w:sz="6" w:space="0" w:color="5B5B60"/>
            </w:tcBorders>
            <w:hideMark/>
          </w:tcPr>
          <w:p w14:paraId="41FABA48" w14:textId="77777777" w:rsidR="00834179" w:rsidRPr="00834179" w:rsidRDefault="00834179">
            <w:pPr>
              <w:pStyle w:val="TableParagraph"/>
              <w:ind w:left="148" w:right="112"/>
              <w:jc w:val="center"/>
              <w:rPr>
                <w:sz w:val="24"/>
                <w:szCs w:val="24"/>
              </w:rPr>
            </w:pPr>
            <w:proofErr w:type="spellStart"/>
            <w:r w:rsidRPr="00834179">
              <w:rPr>
                <w:color w:val="2B2B2B"/>
                <w:sz w:val="24"/>
                <w:szCs w:val="24"/>
              </w:rPr>
              <w:t>Кол</w:t>
            </w:r>
            <w:proofErr w:type="spellEnd"/>
            <w:r w:rsidRPr="00834179">
              <w:rPr>
                <w:color w:val="2B2B2B"/>
                <w:sz w:val="24"/>
                <w:szCs w:val="24"/>
              </w:rPr>
              <w:t>-</w:t>
            </w:r>
          </w:p>
          <w:p w14:paraId="4AC92609" w14:textId="77777777" w:rsidR="00834179" w:rsidRPr="00834179" w:rsidRDefault="00834179">
            <w:pPr>
              <w:pStyle w:val="TableParagraph"/>
              <w:spacing w:line="304" w:lineRule="exact"/>
              <w:ind w:right="97"/>
              <w:jc w:val="center"/>
              <w:rPr>
                <w:sz w:val="24"/>
                <w:szCs w:val="24"/>
              </w:rPr>
            </w:pPr>
            <w:proofErr w:type="spellStart"/>
            <w:r w:rsidRPr="00834179">
              <w:rPr>
                <w:color w:val="343434"/>
                <w:sz w:val="24"/>
                <w:szCs w:val="24"/>
              </w:rPr>
              <w:t>во</w:t>
            </w:r>
            <w:proofErr w:type="spellEnd"/>
          </w:p>
          <w:p w14:paraId="21C504DB" w14:textId="77777777" w:rsidR="00834179" w:rsidRPr="00834179" w:rsidRDefault="00834179">
            <w:pPr>
              <w:pStyle w:val="TableParagraph"/>
              <w:spacing w:before="1" w:line="309" w:lineRule="exact"/>
              <w:ind w:right="112"/>
              <w:jc w:val="center"/>
              <w:rPr>
                <w:sz w:val="24"/>
                <w:szCs w:val="24"/>
              </w:rPr>
            </w:pPr>
            <w:proofErr w:type="spellStart"/>
            <w:r w:rsidRPr="00834179">
              <w:rPr>
                <w:color w:val="262626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977" w:type="dxa"/>
            <w:tcBorders>
              <w:top w:val="single" w:sz="6" w:space="0" w:color="5B5B60"/>
              <w:left w:val="single" w:sz="6" w:space="0" w:color="5B5B60"/>
              <w:bottom w:val="single" w:sz="6" w:space="0" w:color="5B5B60"/>
              <w:right w:val="single" w:sz="6" w:space="0" w:color="5B5B60"/>
            </w:tcBorders>
            <w:hideMark/>
          </w:tcPr>
          <w:p w14:paraId="1E581A61" w14:textId="77777777" w:rsidR="00834179" w:rsidRPr="00834179" w:rsidRDefault="00834179">
            <w:pPr>
              <w:pStyle w:val="TableParagraph"/>
              <w:ind w:left="635"/>
              <w:rPr>
                <w:sz w:val="24"/>
                <w:szCs w:val="24"/>
              </w:rPr>
            </w:pPr>
            <w:proofErr w:type="spellStart"/>
            <w:r w:rsidRPr="00834179">
              <w:rPr>
                <w:color w:val="262626"/>
                <w:sz w:val="24"/>
                <w:szCs w:val="24"/>
              </w:rPr>
              <w:t>Форма</w:t>
            </w:r>
            <w:proofErr w:type="spellEnd"/>
          </w:p>
          <w:p w14:paraId="34F8C664" w14:textId="77777777" w:rsidR="00834179" w:rsidRPr="00834179" w:rsidRDefault="00834179">
            <w:pPr>
              <w:pStyle w:val="TableParagraph"/>
              <w:spacing w:line="304" w:lineRule="exact"/>
              <w:ind w:left="487"/>
              <w:rPr>
                <w:sz w:val="24"/>
                <w:szCs w:val="24"/>
              </w:rPr>
            </w:pPr>
            <w:proofErr w:type="spellStart"/>
            <w:r w:rsidRPr="00834179">
              <w:rPr>
                <w:color w:val="2A2A2A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998" w:type="dxa"/>
            <w:tcBorders>
              <w:top w:val="single" w:sz="6" w:space="0" w:color="5B5B60"/>
              <w:left w:val="single" w:sz="6" w:space="0" w:color="5B5B60"/>
              <w:bottom w:val="single" w:sz="6" w:space="0" w:color="5B5B60"/>
              <w:right w:val="single" w:sz="6" w:space="0" w:color="5B5B60"/>
            </w:tcBorders>
            <w:hideMark/>
          </w:tcPr>
          <w:p w14:paraId="46DFCB49" w14:textId="77777777" w:rsidR="00834179" w:rsidRPr="00834179" w:rsidRDefault="00834179">
            <w:pPr>
              <w:pStyle w:val="TableParagraph"/>
              <w:ind w:left="199"/>
              <w:rPr>
                <w:sz w:val="24"/>
                <w:szCs w:val="24"/>
              </w:rPr>
            </w:pPr>
            <w:proofErr w:type="spellStart"/>
            <w:r w:rsidRPr="00834179">
              <w:rPr>
                <w:color w:val="282828"/>
                <w:sz w:val="24"/>
                <w:szCs w:val="24"/>
              </w:rPr>
              <w:t>Цена</w:t>
            </w:r>
            <w:proofErr w:type="spellEnd"/>
            <w:r w:rsidRPr="00834179">
              <w:rPr>
                <w:color w:val="282828"/>
                <w:sz w:val="24"/>
                <w:szCs w:val="24"/>
              </w:rPr>
              <w:t>,</w:t>
            </w:r>
          </w:p>
          <w:p w14:paraId="12868B03" w14:textId="77777777" w:rsidR="00834179" w:rsidRPr="00834179" w:rsidRDefault="00834179">
            <w:pPr>
              <w:pStyle w:val="TableParagraph"/>
              <w:spacing w:line="304" w:lineRule="exact"/>
              <w:ind w:left="123"/>
              <w:rPr>
                <w:sz w:val="24"/>
                <w:szCs w:val="24"/>
              </w:rPr>
            </w:pPr>
            <w:proofErr w:type="spellStart"/>
            <w:r w:rsidRPr="00834179">
              <w:rPr>
                <w:color w:val="282828"/>
                <w:sz w:val="24"/>
                <w:szCs w:val="24"/>
              </w:rPr>
              <w:t>рублей</w:t>
            </w:r>
            <w:proofErr w:type="spellEnd"/>
          </w:p>
        </w:tc>
      </w:tr>
      <w:tr w:rsidR="00834179" w:rsidRPr="00834179" w14:paraId="2F9ABF47" w14:textId="77777777" w:rsidTr="00834179">
        <w:trPr>
          <w:trHeight w:val="2514"/>
        </w:trPr>
        <w:tc>
          <w:tcPr>
            <w:tcW w:w="509" w:type="dxa"/>
            <w:tcBorders>
              <w:top w:val="single" w:sz="6" w:space="0" w:color="5B5B60"/>
              <w:left w:val="single" w:sz="6" w:space="0" w:color="5B5B60"/>
              <w:bottom w:val="single" w:sz="6" w:space="0" w:color="5B5B60"/>
              <w:right w:val="single" w:sz="6" w:space="0" w:color="5B5B60"/>
            </w:tcBorders>
          </w:tcPr>
          <w:p w14:paraId="76906BB3" w14:textId="77777777" w:rsidR="00834179" w:rsidRPr="00834179" w:rsidRDefault="00834179">
            <w:pPr>
              <w:pStyle w:val="TableParagraph"/>
              <w:spacing w:before="11" w:line="240" w:lineRule="auto"/>
              <w:ind w:left="0"/>
              <w:rPr>
                <w:sz w:val="24"/>
                <w:szCs w:val="24"/>
              </w:rPr>
            </w:pPr>
          </w:p>
          <w:p w14:paraId="1D80AEDC" w14:textId="6B83351B" w:rsidR="00834179" w:rsidRPr="00834179" w:rsidRDefault="00834179">
            <w:pPr>
              <w:pStyle w:val="TableParagraph"/>
              <w:spacing w:line="168" w:lineRule="exact"/>
              <w:ind w:left="155"/>
              <w:rPr>
                <w:sz w:val="24"/>
                <w:szCs w:val="24"/>
              </w:rPr>
            </w:pPr>
            <w:r w:rsidRPr="00834179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0B2AA9A" wp14:editId="02A0BD1A">
                  <wp:extent cx="36195" cy="107950"/>
                  <wp:effectExtent l="0" t="0" r="1905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0" w:type="dxa"/>
            <w:tcBorders>
              <w:top w:val="single" w:sz="6" w:space="0" w:color="5B5B60"/>
              <w:left w:val="single" w:sz="6" w:space="0" w:color="5B5B60"/>
              <w:bottom w:val="single" w:sz="6" w:space="0" w:color="5B5B60"/>
              <w:right w:val="single" w:sz="6" w:space="0" w:color="5B5B60"/>
            </w:tcBorders>
            <w:hideMark/>
          </w:tcPr>
          <w:p w14:paraId="6CC0F913" w14:textId="77777777" w:rsidR="00834179" w:rsidRPr="00834179" w:rsidRDefault="00834179">
            <w:pPr>
              <w:pStyle w:val="TableParagraph"/>
              <w:spacing w:line="274" w:lineRule="exact"/>
              <w:ind w:left="121"/>
              <w:jc w:val="both"/>
              <w:rPr>
                <w:sz w:val="24"/>
                <w:szCs w:val="24"/>
                <w:lang w:val="ru-RU"/>
              </w:rPr>
            </w:pPr>
            <w:r w:rsidRPr="00834179">
              <w:rPr>
                <w:color w:val="1F1F1F"/>
                <w:sz w:val="24"/>
                <w:szCs w:val="24"/>
                <w:lang w:val="ru-RU"/>
              </w:rPr>
              <w:t>Программа</w:t>
            </w:r>
            <w:r w:rsidRPr="00834179">
              <w:rPr>
                <w:color w:val="1F1F1F"/>
                <w:spacing w:val="52"/>
                <w:sz w:val="24"/>
                <w:szCs w:val="24"/>
                <w:lang w:val="ru-RU"/>
              </w:rPr>
              <w:t xml:space="preserve"> </w:t>
            </w:r>
            <w:r w:rsidRPr="00834179">
              <w:rPr>
                <w:color w:val="1F1F1F"/>
                <w:sz w:val="24"/>
                <w:szCs w:val="24"/>
                <w:lang w:val="ru-RU"/>
              </w:rPr>
              <w:t>профессионального</w:t>
            </w:r>
            <w:r w:rsidRPr="00834179">
              <w:rPr>
                <w:color w:val="1F1F1F"/>
                <w:spacing w:val="14"/>
                <w:sz w:val="24"/>
                <w:szCs w:val="24"/>
                <w:lang w:val="ru-RU"/>
              </w:rPr>
              <w:t xml:space="preserve"> </w:t>
            </w:r>
            <w:r w:rsidRPr="00834179">
              <w:rPr>
                <w:color w:val="282828"/>
                <w:sz w:val="24"/>
                <w:szCs w:val="24"/>
                <w:lang w:val="ru-RU"/>
              </w:rPr>
              <w:t>обучения</w:t>
            </w:r>
          </w:p>
          <w:p w14:paraId="42202EDC" w14:textId="77777777" w:rsidR="00834179" w:rsidRPr="00834179" w:rsidRDefault="00834179">
            <w:pPr>
              <w:pStyle w:val="TableParagraph"/>
              <w:tabs>
                <w:tab w:val="left" w:pos="4674"/>
              </w:tabs>
              <w:spacing w:line="244" w:lineRule="auto"/>
              <w:ind w:left="122" w:right="80" w:firstLine="3"/>
              <w:jc w:val="both"/>
              <w:rPr>
                <w:sz w:val="24"/>
                <w:szCs w:val="24"/>
                <w:lang w:val="ru-RU"/>
              </w:rPr>
            </w:pPr>
            <w:r w:rsidRPr="00834179">
              <w:rPr>
                <w:color w:val="242424"/>
                <w:spacing w:val="-1"/>
                <w:sz w:val="24"/>
                <w:szCs w:val="24"/>
                <w:lang w:val="ru-RU"/>
              </w:rPr>
              <w:t xml:space="preserve">программа </w:t>
            </w:r>
            <w:r w:rsidRPr="00834179">
              <w:rPr>
                <w:color w:val="232323"/>
                <w:spacing w:val="-1"/>
                <w:sz w:val="24"/>
                <w:szCs w:val="24"/>
                <w:lang w:val="ru-RU"/>
              </w:rPr>
              <w:t xml:space="preserve">профессиональной </w:t>
            </w:r>
            <w:r w:rsidRPr="00834179">
              <w:rPr>
                <w:color w:val="262626"/>
                <w:spacing w:val="-1"/>
                <w:sz w:val="24"/>
                <w:szCs w:val="24"/>
                <w:lang w:val="ru-RU"/>
              </w:rPr>
              <w:t>подготовки</w:t>
            </w:r>
            <w:r w:rsidRPr="00834179">
              <w:rPr>
                <w:color w:val="262626"/>
                <w:spacing w:val="-62"/>
                <w:sz w:val="24"/>
                <w:szCs w:val="24"/>
                <w:lang w:val="ru-RU"/>
              </w:rPr>
              <w:t xml:space="preserve"> </w:t>
            </w:r>
            <w:r w:rsidRPr="00834179">
              <w:rPr>
                <w:color w:val="282828"/>
                <w:sz w:val="24"/>
                <w:szCs w:val="24"/>
                <w:lang w:val="ru-RU"/>
              </w:rPr>
              <w:t xml:space="preserve">по </w:t>
            </w:r>
            <w:r w:rsidRPr="00834179">
              <w:rPr>
                <w:color w:val="2A2A2A"/>
                <w:sz w:val="24"/>
                <w:szCs w:val="24"/>
                <w:lang w:val="ru-RU"/>
              </w:rPr>
              <w:t xml:space="preserve">профессии </w:t>
            </w:r>
            <w:r w:rsidRPr="00834179">
              <w:rPr>
                <w:color w:val="232323"/>
                <w:sz w:val="24"/>
                <w:szCs w:val="24"/>
                <w:lang w:val="ru-RU"/>
              </w:rPr>
              <w:t>рабочего</w:t>
            </w:r>
            <w:r w:rsidRPr="00834179">
              <w:rPr>
                <w:color w:val="232323"/>
                <w:spacing w:val="1"/>
                <w:sz w:val="24"/>
                <w:szCs w:val="24"/>
                <w:lang w:val="ru-RU"/>
              </w:rPr>
              <w:t xml:space="preserve"> </w:t>
            </w:r>
            <w:r w:rsidRPr="00834179">
              <w:rPr>
                <w:color w:val="262626"/>
                <w:sz w:val="24"/>
                <w:szCs w:val="24"/>
                <w:lang w:val="ru-RU"/>
              </w:rPr>
              <w:t xml:space="preserve">«16199 </w:t>
            </w:r>
            <w:r w:rsidRPr="00834179">
              <w:rPr>
                <w:color w:val="282828"/>
                <w:sz w:val="24"/>
                <w:szCs w:val="24"/>
                <w:lang w:val="ru-RU"/>
              </w:rPr>
              <w:t>Оператор</w:t>
            </w:r>
            <w:r w:rsidRPr="00834179">
              <w:rPr>
                <w:color w:val="282828"/>
                <w:spacing w:val="1"/>
                <w:sz w:val="24"/>
                <w:szCs w:val="24"/>
                <w:lang w:val="ru-RU"/>
              </w:rPr>
              <w:t xml:space="preserve"> </w:t>
            </w:r>
            <w:r w:rsidRPr="00834179">
              <w:rPr>
                <w:color w:val="282828"/>
                <w:sz w:val="24"/>
                <w:szCs w:val="24"/>
                <w:lang w:val="ru-RU"/>
              </w:rPr>
              <w:t>электронно-вычислительных</w:t>
            </w:r>
            <w:r w:rsidRPr="00834179">
              <w:rPr>
                <w:color w:val="282828"/>
                <w:sz w:val="24"/>
                <w:szCs w:val="24"/>
                <w:lang w:val="ru-RU"/>
              </w:rPr>
              <w:tab/>
            </w:r>
            <w:r w:rsidRPr="00834179">
              <w:rPr>
                <w:color w:val="2F2F2F"/>
                <w:sz w:val="24"/>
                <w:szCs w:val="24"/>
                <w:lang w:val="ru-RU"/>
              </w:rPr>
              <w:t>и</w:t>
            </w:r>
            <w:r w:rsidRPr="00834179">
              <w:rPr>
                <w:color w:val="2F2F2F"/>
                <w:spacing w:val="-6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4179">
              <w:rPr>
                <w:color w:val="262626"/>
                <w:sz w:val="24"/>
                <w:szCs w:val="24"/>
                <w:lang w:val="ru-RU"/>
              </w:rPr>
              <w:t>вычислнтельных</w:t>
            </w:r>
            <w:proofErr w:type="spellEnd"/>
            <w:r w:rsidRPr="00834179">
              <w:rPr>
                <w:color w:val="262626"/>
                <w:spacing w:val="1"/>
                <w:sz w:val="24"/>
                <w:szCs w:val="24"/>
                <w:lang w:val="ru-RU"/>
              </w:rPr>
              <w:t xml:space="preserve"> </w:t>
            </w:r>
            <w:r w:rsidRPr="00834179">
              <w:rPr>
                <w:color w:val="2B2B2B"/>
                <w:sz w:val="24"/>
                <w:szCs w:val="24"/>
                <w:lang w:val="ru-RU"/>
              </w:rPr>
              <w:t>машин»</w:t>
            </w:r>
            <w:r w:rsidRPr="00834179">
              <w:rPr>
                <w:color w:val="2B2B2B"/>
                <w:spacing w:val="1"/>
                <w:sz w:val="24"/>
                <w:szCs w:val="24"/>
                <w:lang w:val="ru-RU"/>
              </w:rPr>
              <w:t xml:space="preserve"> </w:t>
            </w:r>
            <w:r w:rsidRPr="00834179">
              <w:rPr>
                <w:color w:val="2B2B2B"/>
                <w:sz w:val="24"/>
                <w:szCs w:val="24"/>
                <w:lang w:val="ru-RU"/>
              </w:rPr>
              <w:t>с</w:t>
            </w:r>
            <w:r w:rsidRPr="00834179">
              <w:rPr>
                <w:color w:val="2B2B2B"/>
                <w:spacing w:val="1"/>
                <w:sz w:val="24"/>
                <w:szCs w:val="24"/>
                <w:lang w:val="ru-RU"/>
              </w:rPr>
              <w:t xml:space="preserve"> </w:t>
            </w:r>
            <w:r w:rsidRPr="00834179">
              <w:rPr>
                <w:color w:val="212121"/>
                <w:sz w:val="24"/>
                <w:szCs w:val="24"/>
                <w:lang w:val="ru-RU"/>
              </w:rPr>
              <w:t>учетом</w:t>
            </w:r>
            <w:r w:rsidRPr="00834179">
              <w:rPr>
                <w:color w:val="212121"/>
                <w:spacing w:val="1"/>
                <w:sz w:val="24"/>
                <w:szCs w:val="24"/>
                <w:lang w:val="ru-RU"/>
              </w:rPr>
              <w:t xml:space="preserve"> </w:t>
            </w:r>
            <w:r w:rsidRPr="00834179">
              <w:rPr>
                <w:color w:val="1C1C1C"/>
                <w:sz w:val="24"/>
                <w:szCs w:val="24"/>
                <w:lang w:val="ru-RU"/>
              </w:rPr>
              <w:t>профессионального</w:t>
            </w:r>
            <w:r w:rsidRPr="00834179">
              <w:rPr>
                <w:color w:val="1C1C1C"/>
                <w:spacing w:val="1"/>
                <w:sz w:val="24"/>
                <w:szCs w:val="24"/>
                <w:lang w:val="ru-RU"/>
              </w:rPr>
              <w:t xml:space="preserve"> </w:t>
            </w:r>
            <w:r w:rsidRPr="00834179">
              <w:rPr>
                <w:color w:val="262626"/>
                <w:sz w:val="24"/>
                <w:szCs w:val="24"/>
                <w:lang w:val="ru-RU"/>
              </w:rPr>
              <w:t>стандарта</w:t>
            </w:r>
            <w:r w:rsidRPr="00834179">
              <w:rPr>
                <w:color w:val="262626"/>
                <w:spacing w:val="1"/>
                <w:sz w:val="24"/>
                <w:szCs w:val="24"/>
                <w:lang w:val="ru-RU"/>
              </w:rPr>
              <w:t xml:space="preserve"> </w:t>
            </w:r>
            <w:r w:rsidRPr="00834179">
              <w:rPr>
                <w:color w:val="262626"/>
                <w:sz w:val="24"/>
                <w:szCs w:val="24"/>
                <w:lang w:val="ru-RU"/>
              </w:rPr>
              <w:t>‹06.035</w:t>
            </w:r>
            <w:r w:rsidRPr="00834179">
              <w:rPr>
                <w:color w:val="262626"/>
                <w:spacing w:val="1"/>
                <w:sz w:val="24"/>
                <w:szCs w:val="24"/>
                <w:lang w:val="ru-RU"/>
              </w:rPr>
              <w:t xml:space="preserve"> </w:t>
            </w:r>
            <w:r w:rsidRPr="00834179">
              <w:rPr>
                <w:color w:val="2A2A2A"/>
                <w:sz w:val="24"/>
                <w:szCs w:val="24"/>
                <w:lang w:val="ru-RU"/>
              </w:rPr>
              <w:t>Разработчик</w:t>
            </w:r>
            <w:r w:rsidRPr="00834179">
              <w:rPr>
                <w:color w:val="2A2A2A"/>
                <w:spacing w:val="1"/>
                <w:sz w:val="24"/>
                <w:szCs w:val="24"/>
                <w:lang w:val="ru-RU"/>
              </w:rPr>
              <w:t xml:space="preserve"> </w:t>
            </w:r>
            <w:r w:rsidRPr="00834179">
              <w:rPr>
                <w:color w:val="212121"/>
                <w:sz w:val="24"/>
                <w:szCs w:val="24"/>
              </w:rPr>
              <w:t>web</w:t>
            </w:r>
            <w:r w:rsidRPr="00834179">
              <w:rPr>
                <w:color w:val="212121"/>
                <w:spacing w:val="1"/>
                <w:sz w:val="24"/>
                <w:szCs w:val="24"/>
                <w:lang w:val="ru-RU"/>
              </w:rPr>
              <w:t xml:space="preserve"> </w:t>
            </w:r>
            <w:r w:rsidRPr="00834179">
              <w:rPr>
                <w:color w:val="2D2D2D"/>
                <w:sz w:val="24"/>
                <w:szCs w:val="24"/>
                <w:lang w:val="ru-RU"/>
              </w:rPr>
              <w:t>и</w:t>
            </w:r>
            <w:r w:rsidRPr="00834179">
              <w:rPr>
                <w:color w:val="2D2D2D"/>
                <w:spacing w:val="1"/>
                <w:sz w:val="24"/>
                <w:szCs w:val="24"/>
                <w:lang w:val="ru-RU"/>
              </w:rPr>
              <w:t xml:space="preserve"> </w:t>
            </w:r>
            <w:r w:rsidRPr="00834179">
              <w:rPr>
                <w:color w:val="232323"/>
                <w:sz w:val="24"/>
                <w:szCs w:val="24"/>
                <w:lang w:val="ru-RU"/>
              </w:rPr>
              <w:t>мультимедийных</w:t>
            </w:r>
            <w:r w:rsidRPr="00834179">
              <w:rPr>
                <w:color w:val="232323"/>
                <w:spacing w:val="-62"/>
                <w:sz w:val="24"/>
                <w:szCs w:val="24"/>
                <w:lang w:val="ru-RU"/>
              </w:rPr>
              <w:t xml:space="preserve"> </w:t>
            </w:r>
            <w:r w:rsidRPr="00834179">
              <w:rPr>
                <w:color w:val="232323"/>
                <w:sz w:val="24"/>
                <w:szCs w:val="24"/>
                <w:lang w:val="ru-RU"/>
              </w:rPr>
              <w:t>приложений»</w:t>
            </w:r>
          </w:p>
        </w:tc>
        <w:tc>
          <w:tcPr>
            <w:tcW w:w="955" w:type="dxa"/>
            <w:tcBorders>
              <w:top w:val="single" w:sz="6" w:space="0" w:color="5B5B60"/>
              <w:left w:val="single" w:sz="6" w:space="0" w:color="5B5B60"/>
              <w:bottom w:val="single" w:sz="6" w:space="0" w:color="5B5B60"/>
              <w:right w:val="single" w:sz="6" w:space="0" w:color="5B5B60"/>
            </w:tcBorders>
            <w:hideMark/>
          </w:tcPr>
          <w:p w14:paraId="67B2898F" w14:textId="77777777" w:rsidR="00834179" w:rsidRPr="00834179" w:rsidRDefault="00834179">
            <w:pPr>
              <w:pStyle w:val="TableParagraph"/>
              <w:ind w:right="112"/>
              <w:jc w:val="center"/>
              <w:rPr>
                <w:sz w:val="24"/>
                <w:szCs w:val="24"/>
              </w:rPr>
            </w:pPr>
            <w:r w:rsidRPr="00834179">
              <w:rPr>
                <w:color w:val="262626"/>
                <w:sz w:val="24"/>
                <w:szCs w:val="24"/>
              </w:rPr>
              <w:t>72</w:t>
            </w:r>
          </w:p>
        </w:tc>
        <w:tc>
          <w:tcPr>
            <w:tcW w:w="1977" w:type="dxa"/>
            <w:tcBorders>
              <w:top w:val="single" w:sz="6" w:space="0" w:color="5B5B60"/>
              <w:left w:val="single" w:sz="6" w:space="0" w:color="5B5B60"/>
              <w:bottom w:val="single" w:sz="6" w:space="0" w:color="5B5B60"/>
              <w:right w:val="single" w:sz="6" w:space="0" w:color="5B5B60"/>
            </w:tcBorders>
            <w:hideMark/>
          </w:tcPr>
          <w:p w14:paraId="47541268" w14:textId="77777777" w:rsidR="00834179" w:rsidRPr="00834179" w:rsidRDefault="00834179">
            <w:pPr>
              <w:pStyle w:val="TableParagraph"/>
              <w:ind w:left="94" w:right="65"/>
              <w:jc w:val="center"/>
              <w:rPr>
                <w:sz w:val="24"/>
                <w:szCs w:val="24"/>
              </w:rPr>
            </w:pPr>
            <w:proofErr w:type="spellStart"/>
            <w:r w:rsidRPr="00834179">
              <w:rPr>
                <w:color w:val="232323"/>
                <w:sz w:val="24"/>
                <w:szCs w:val="24"/>
              </w:rPr>
              <w:t>очный</w:t>
            </w:r>
            <w:proofErr w:type="spellEnd"/>
          </w:p>
        </w:tc>
        <w:tc>
          <w:tcPr>
            <w:tcW w:w="998" w:type="dxa"/>
            <w:tcBorders>
              <w:top w:val="single" w:sz="6" w:space="0" w:color="5B5B60"/>
              <w:left w:val="single" w:sz="6" w:space="0" w:color="5B5B60"/>
              <w:bottom w:val="single" w:sz="6" w:space="0" w:color="5B5B60"/>
              <w:right w:val="single" w:sz="6" w:space="0" w:color="5B5B60"/>
            </w:tcBorders>
            <w:hideMark/>
          </w:tcPr>
          <w:p w14:paraId="7F53095A" w14:textId="77777777" w:rsidR="00834179" w:rsidRPr="00834179" w:rsidRDefault="00834179">
            <w:pPr>
              <w:pStyle w:val="TableParagraph"/>
              <w:ind w:left="190" w:right="180"/>
              <w:jc w:val="center"/>
              <w:rPr>
                <w:sz w:val="24"/>
                <w:szCs w:val="24"/>
              </w:rPr>
            </w:pPr>
            <w:r w:rsidRPr="00834179">
              <w:rPr>
                <w:color w:val="282828"/>
                <w:sz w:val="24"/>
                <w:szCs w:val="24"/>
              </w:rPr>
              <w:t>3500</w:t>
            </w:r>
          </w:p>
        </w:tc>
      </w:tr>
      <w:tr w:rsidR="00834179" w:rsidRPr="00834179" w14:paraId="09536AF8" w14:textId="77777777" w:rsidTr="00834179">
        <w:trPr>
          <w:trHeight w:val="2413"/>
        </w:trPr>
        <w:tc>
          <w:tcPr>
            <w:tcW w:w="509" w:type="dxa"/>
            <w:tcBorders>
              <w:top w:val="single" w:sz="6" w:space="0" w:color="5B5B60"/>
              <w:left w:val="single" w:sz="6" w:space="0" w:color="5B5B60"/>
              <w:bottom w:val="single" w:sz="6" w:space="0" w:color="5B5B60"/>
              <w:right w:val="single" w:sz="6" w:space="0" w:color="5B5B60"/>
            </w:tcBorders>
            <w:hideMark/>
          </w:tcPr>
          <w:p w14:paraId="5EA8CAC0" w14:textId="77777777" w:rsidR="00834179" w:rsidRPr="00834179" w:rsidRDefault="00834179">
            <w:pPr>
              <w:pStyle w:val="TableParagraph"/>
              <w:spacing w:line="284" w:lineRule="exact"/>
              <w:ind w:left="121"/>
              <w:rPr>
                <w:sz w:val="24"/>
                <w:szCs w:val="24"/>
              </w:rPr>
            </w:pPr>
            <w:r w:rsidRPr="00834179">
              <w:rPr>
                <w:color w:val="313131"/>
                <w:w w:val="86"/>
                <w:sz w:val="24"/>
                <w:szCs w:val="24"/>
              </w:rPr>
              <w:t>2</w:t>
            </w:r>
          </w:p>
        </w:tc>
        <w:tc>
          <w:tcPr>
            <w:tcW w:w="4910" w:type="dxa"/>
            <w:tcBorders>
              <w:top w:val="single" w:sz="6" w:space="0" w:color="5B5B60"/>
              <w:left w:val="single" w:sz="6" w:space="0" w:color="5B5B60"/>
              <w:bottom w:val="single" w:sz="6" w:space="0" w:color="5B5B60"/>
              <w:right w:val="single" w:sz="6" w:space="0" w:color="5B5B60"/>
            </w:tcBorders>
            <w:hideMark/>
          </w:tcPr>
          <w:p w14:paraId="0C771E4A" w14:textId="77777777" w:rsidR="00834179" w:rsidRPr="00834179" w:rsidRDefault="00834179">
            <w:pPr>
              <w:pStyle w:val="TableParagraph"/>
              <w:spacing w:line="276" w:lineRule="exact"/>
              <w:ind w:left="121"/>
              <w:jc w:val="both"/>
              <w:rPr>
                <w:sz w:val="24"/>
                <w:szCs w:val="24"/>
                <w:lang w:val="ru-RU"/>
              </w:rPr>
            </w:pPr>
            <w:r w:rsidRPr="00834179">
              <w:rPr>
                <w:color w:val="232323"/>
                <w:sz w:val="24"/>
                <w:szCs w:val="24"/>
                <w:lang w:val="ru-RU"/>
              </w:rPr>
              <w:t>Программа</w:t>
            </w:r>
            <w:r w:rsidRPr="00834179">
              <w:rPr>
                <w:color w:val="232323"/>
                <w:spacing w:val="52"/>
                <w:sz w:val="24"/>
                <w:szCs w:val="24"/>
                <w:lang w:val="ru-RU"/>
              </w:rPr>
              <w:t xml:space="preserve"> </w:t>
            </w:r>
            <w:r w:rsidRPr="00834179">
              <w:rPr>
                <w:color w:val="232323"/>
                <w:sz w:val="24"/>
                <w:szCs w:val="24"/>
                <w:lang w:val="ru-RU"/>
              </w:rPr>
              <w:t>профессионального</w:t>
            </w:r>
            <w:r w:rsidRPr="00834179">
              <w:rPr>
                <w:color w:val="232323"/>
                <w:spacing w:val="18"/>
                <w:sz w:val="24"/>
                <w:szCs w:val="24"/>
                <w:lang w:val="ru-RU"/>
              </w:rPr>
              <w:t xml:space="preserve"> </w:t>
            </w:r>
            <w:r w:rsidRPr="00834179">
              <w:rPr>
                <w:color w:val="1F1F1F"/>
                <w:sz w:val="24"/>
                <w:szCs w:val="24"/>
                <w:lang w:val="ru-RU"/>
              </w:rPr>
              <w:t>обучения</w:t>
            </w:r>
          </w:p>
          <w:p w14:paraId="50D1BDFF" w14:textId="77777777" w:rsidR="00834179" w:rsidRPr="00834179" w:rsidRDefault="00834179">
            <w:pPr>
              <w:pStyle w:val="TableParagraph"/>
              <w:tabs>
                <w:tab w:val="left" w:pos="4680"/>
              </w:tabs>
              <w:spacing w:line="244" w:lineRule="auto"/>
              <w:ind w:left="123" w:right="76" w:firstLine="6"/>
              <w:jc w:val="both"/>
              <w:rPr>
                <w:sz w:val="24"/>
                <w:szCs w:val="24"/>
                <w:lang w:val="ru-RU"/>
              </w:rPr>
            </w:pPr>
            <w:r w:rsidRPr="00834179">
              <w:rPr>
                <w:color w:val="242424"/>
                <w:spacing w:val="-1"/>
                <w:sz w:val="24"/>
                <w:szCs w:val="24"/>
                <w:lang w:val="ru-RU"/>
              </w:rPr>
              <w:t xml:space="preserve">программа </w:t>
            </w:r>
            <w:proofErr w:type="spellStart"/>
            <w:r w:rsidRPr="00834179">
              <w:rPr>
                <w:color w:val="262626"/>
                <w:spacing w:val="-1"/>
                <w:sz w:val="24"/>
                <w:szCs w:val="24"/>
                <w:lang w:val="ru-RU"/>
              </w:rPr>
              <w:t>професскональной</w:t>
            </w:r>
            <w:proofErr w:type="spellEnd"/>
            <w:r w:rsidRPr="00834179">
              <w:rPr>
                <w:color w:val="262626"/>
                <w:spacing w:val="-1"/>
                <w:sz w:val="24"/>
                <w:szCs w:val="24"/>
                <w:lang w:val="ru-RU"/>
              </w:rPr>
              <w:t xml:space="preserve"> </w:t>
            </w:r>
            <w:r w:rsidRPr="00834179">
              <w:rPr>
                <w:color w:val="262626"/>
                <w:sz w:val="24"/>
                <w:szCs w:val="24"/>
                <w:lang w:val="ru-RU"/>
              </w:rPr>
              <w:t>подготовки</w:t>
            </w:r>
            <w:r w:rsidRPr="00834179">
              <w:rPr>
                <w:color w:val="262626"/>
                <w:spacing w:val="-62"/>
                <w:sz w:val="24"/>
                <w:szCs w:val="24"/>
                <w:lang w:val="ru-RU"/>
              </w:rPr>
              <w:t xml:space="preserve"> </w:t>
            </w:r>
            <w:r w:rsidRPr="00834179">
              <w:rPr>
                <w:color w:val="2A2A2A"/>
                <w:sz w:val="24"/>
                <w:szCs w:val="24"/>
                <w:lang w:val="ru-RU"/>
              </w:rPr>
              <w:t>по</w:t>
            </w:r>
            <w:r w:rsidRPr="00834179">
              <w:rPr>
                <w:color w:val="2A2A2A"/>
                <w:spacing w:val="1"/>
                <w:sz w:val="24"/>
                <w:szCs w:val="24"/>
                <w:lang w:val="ru-RU"/>
              </w:rPr>
              <w:t xml:space="preserve"> </w:t>
            </w:r>
            <w:r w:rsidRPr="00834179">
              <w:rPr>
                <w:color w:val="232323"/>
                <w:sz w:val="24"/>
                <w:szCs w:val="24"/>
                <w:lang w:val="ru-RU"/>
              </w:rPr>
              <w:t>профессии</w:t>
            </w:r>
            <w:r w:rsidRPr="00834179">
              <w:rPr>
                <w:color w:val="232323"/>
                <w:spacing w:val="1"/>
                <w:sz w:val="24"/>
                <w:szCs w:val="24"/>
                <w:lang w:val="ru-RU"/>
              </w:rPr>
              <w:t xml:space="preserve"> </w:t>
            </w:r>
            <w:r w:rsidRPr="00834179">
              <w:rPr>
                <w:color w:val="2A2A2A"/>
                <w:sz w:val="24"/>
                <w:szCs w:val="24"/>
                <w:lang w:val="ru-RU"/>
              </w:rPr>
              <w:t>«16199</w:t>
            </w:r>
            <w:r w:rsidRPr="00834179">
              <w:rPr>
                <w:color w:val="2A2A2A"/>
                <w:spacing w:val="1"/>
                <w:sz w:val="24"/>
                <w:szCs w:val="24"/>
                <w:lang w:val="ru-RU"/>
              </w:rPr>
              <w:t xml:space="preserve"> </w:t>
            </w:r>
            <w:r w:rsidRPr="00834179">
              <w:rPr>
                <w:color w:val="282828"/>
                <w:sz w:val="24"/>
                <w:szCs w:val="24"/>
                <w:lang w:val="ru-RU"/>
              </w:rPr>
              <w:t>Оператор</w:t>
            </w:r>
            <w:r w:rsidRPr="00834179">
              <w:rPr>
                <w:color w:val="282828"/>
                <w:spacing w:val="1"/>
                <w:sz w:val="24"/>
                <w:szCs w:val="24"/>
                <w:lang w:val="ru-RU"/>
              </w:rPr>
              <w:t xml:space="preserve"> </w:t>
            </w:r>
            <w:r w:rsidRPr="00834179">
              <w:rPr>
                <w:color w:val="262626"/>
                <w:sz w:val="24"/>
                <w:szCs w:val="24"/>
                <w:lang w:val="ru-RU"/>
              </w:rPr>
              <w:t>электронно-вычислительных</w:t>
            </w:r>
            <w:r w:rsidRPr="00834179">
              <w:rPr>
                <w:color w:val="262626"/>
                <w:sz w:val="24"/>
                <w:szCs w:val="24"/>
                <w:lang w:val="ru-RU"/>
              </w:rPr>
              <w:tab/>
            </w:r>
            <w:r w:rsidRPr="00834179">
              <w:rPr>
                <w:color w:val="2D2D2D"/>
                <w:sz w:val="24"/>
                <w:szCs w:val="24"/>
                <w:lang w:val="ru-RU"/>
              </w:rPr>
              <w:t>и</w:t>
            </w:r>
            <w:r w:rsidRPr="00834179">
              <w:rPr>
                <w:color w:val="2D2D2D"/>
                <w:spacing w:val="-61"/>
                <w:sz w:val="24"/>
                <w:szCs w:val="24"/>
                <w:lang w:val="ru-RU"/>
              </w:rPr>
              <w:t xml:space="preserve"> </w:t>
            </w:r>
            <w:r w:rsidRPr="00834179">
              <w:rPr>
                <w:color w:val="282828"/>
                <w:sz w:val="24"/>
                <w:szCs w:val="24"/>
                <w:lang w:val="ru-RU"/>
              </w:rPr>
              <w:t>вычислительных</w:t>
            </w:r>
            <w:r w:rsidRPr="00834179">
              <w:rPr>
                <w:color w:val="282828"/>
                <w:spacing w:val="1"/>
                <w:sz w:val="24"/>
                <w:szCs w:val="24"/>
                <w:lang w:val="ru-RU"/>
              </w:rPr>
              <w:t xml:space="preserve"> </w:t>
            </w:r>
            <w:r w:rsidRPr="00834179">
              <w:rPr>
                <w:color w:val="2A2A2A"/>
                <w:sz w:val="24"/>
                <w:szCs w:val="24"/>
                <w:lang w:val="ru-RU"/>
              </w:rPr>
              <w:t>машин»</w:t>
            </w:r>
            <w:r w:rsidRPr="00834179">
              <w:rPr>
                <w:color w:val="2A2A2A"/>
                <w:spacing w:val="1"/>
                <w:sz w:val="24"/>
                <w:szCs w:val="24"/>
                <w:lang w:val="ru-RU"/>
              </w:rPr>
              <w:t xml:space="preserve"> </w:t>
            </w:r>
            <w:r w:rsidRPr="00834179">
              <w:rPr>
                <w:color w:val="2A2A2A"/>
                <w:sz w:val="24"/>
                <w:szCs w:val="24"/>
                <w:lang w:val="ru-RU"/>
              </w:rPr>
              <w:t>с</w:t>
            </w:r>
            <w:r w:rsidRPr="00834179">
              <w:rPr>
                <w:color w:val="2A2A2A"/>
                <w:spacing w:val="1"/>
                <w:sz w:val="24"/>
                <w:szCs w:val="24"/>
                <w:lang w:val="ru-RU"/>
              </w:rPr>
              <w:t xml:space="preserve"> </w:t>
            </w:r>
            <w:r w:rsidRPr="00834179">
              <w:rPr>
                <w:color w:val="232323"/>
                <w:sz w:val="24"/>
                <w:szCs w:val="24"/>
                <w:lang w:val="ru-RU"/>
              </w:rPr>
              <w:t>учетом</w:t>
            </w:r>
            <w:r w:rsidRPr="00834179">
              <w:rPr>
                <w:color w:val="232323"/>
                <w:spacing w:val="1"/>
                <w:sz w:val="24"/>
                <w:szCs w:val="24"/>
                <w:lang w:val="ru-RU"/>
              </w:rPr>
              <w:t xml:space="preserve"> </w:t>
            </w:r>
            <w:r w:rsidRPr="00834179">
              <w:rPr>
                <w:color w:val="232323"/>
                <w:sz w:val="24"/>
                <w:szCs w:val="24"/>
                <w:lang w:val="ru-RU"/>
              </w:rPr>
              <w:t>п</w:t>
            </w:r>
            <w:proofErr w:type="spellStart"/>
            <w:r w:rsidRPr="00834179">
              <w:rPr>
                <w:color w:val="232323"/>
                <w:sz w:val="24"/>
                <w:szCs w:val="24"/>
              </w:rPr>
              <w:t>po</w:t>
            </w:r>
            <w:proofErr w:type="spellEnd"/>
            <w:r w:rsidRPr="00834179">
              <w:rPr>
                <w:color w:val="232323"/>
                <w:sz w:val="24"/>
                <w:szCs w:val="24"/>
                <w:lang w:val="ru-RU"/>
              </w:rPr>
              <w:t>ф</w:t>
            </w:r>
            <w:proofErr w:type="spellStart"/>
            <w:r w:rsidRPr="00834179">
              <w:rPr>
                <w:color w:val="232323"/>
                <w:sz w:val="24"/>
                <w:szCs w:val="24"/>
              </w:rPr>
              <w:t>eGc</w:t>
            </w:r>
            <w:proofErr w:type="spellEnd"/>
            <w:r w:rsidRPr="00834179">
              <w:rPr>
                <w:color w:val="232323"/>
                <w:sz w:val="24"/>
                <w:szCs w:val="24"/>
                <w:lang w:val="ru-RU"/>
              </w:rPr>
              <w:t>и</w:t>
            </w:r>
            <w:r w:rsidRPr="00834179">
              <w:rPr>
                <w:color w:val="232323"/>
                <w:sz w:val="24"/>
                <w:szCs w:val="24"/>
              </w:rPr>
              <w:t>o</w:t>
            </w:r>
            <w:r w:rsidRPr="00834179">
              <w:rPr>
                <w:color w:val="232323"/>
                <w:sz w:val="24"/>
                <w:szCs w:val="24"/>
                <w:lang w:val="ru-RU"/>
              </w:rPr>
              <w:t>н</w:t>
            </w:r>
            <w:r w:rsidRPr="00834179">
              <w:rPr>
                <w:color w:val="232323"/>
                <w:sz w:val="24"/>
                <w:szCs w:val="24"/>
              </w:rPr>
              <w:t>a</w:t>
            </w:r>
            <w:proofErr w:type="spellStart"/>
            <w:r w:rsidRPr="00834179">
              <w:rPr>
                <w:color w:val="232323"/>
                <w:sz w:val="24"/>
                <w:szCs w:val="24"/>
                <w:lang w:val="ru-RU"/>
              </w:rPr>
              <w:t>льн</w:t>
            </w:r>
            <w:proofErr w:type="spellEnd"/>
            <w:r w:rsidRPr="00834179">
              <w:rPr>
                <w:color w:val="232323"/>
                <w:sz w:val="24"/>
                <w:szCs w:val="24"/>
              </w:rPr>
              <w:t>o</w:t>
            </w:r>
            <w:r w:rsidRPr="00834179">
              <w:rPr>
                <w:color w:val="232323"/>
                <w:sz w:val="24"/>
                <w:szCs w:val="24"/>
                <w:lang w:val="ru-RU"/>
              </w:rPr>
              <w:t>г</w:t>
            </w:r>
            <w:r w:rsidRPr="00834179">
              <w:rPr>
                <w:color w:val="232323"/>
                <w:sz w:val="24"/>
                <w:szCs w:val="24"/>
              </w:rPr>
              <w:t>o</w:t>
            </w:r>
            <w:r w:rsidRPr="00834179">
              <w:rPr>
                <w:color w:val="232323"/>
                <w:spacing w:val="1"/>
                <w:sz w:val="24"/>
                <w:szCs w:val="24"/>
                <w:lang w:val="ru-RU"/>
              </w:rPr>
              <w:t xml:space="preserve"> </w:t>
            </w:r>
            <w:r w:rsidRPr="00834179">
              <w:rPr>
                <w:color w:val="232323"/>
                <w:sz w:val="24"/>
                <w:szCs w:val="24"/>
                <w:lang w:val="ru-RU"/>
              </w:rPr>
              <w:t>стандарта</w:t>
            </w:r>
            <w:r w:rsidRPr="00834179">
              <w:rPr>
                <w:color w:val="232323"/>
                <w:spacing w:val="1"/>
                <w:sz w:val="24"/>
                <w:szCs w:val="24"/>
                <w:lang w:val="ru-RU"/>
              </w:rPr>
              <w:t xml:space="preserve"> </w:t>
            </w:r>
            <w:r w:rsidRPr="00834179">
              <w:rPr>
                <w:color w:val="2D2D2D"/>
                <w:sz w:val="24"/>
                <w:szCs w:val="24"/>
                <w:lang w:val="ru-RU"/>
              </w:rPr>
              <w:t>«</w:t>
            </w:r>
            <w:r w:rsidRPr="00834179">
              <w:rPr>
                <w:color w:val="282828"/>
                <w:sz w:val="24"/>
                <w:szCs w:val="24"/>
                <w:lang w:val="ru-RU"/>
              </w:rPr>
              <w:t>11</w:t>
            </w:r>
            <w:r w:rsidRPr="00834179">
              <w:rPr>
                <w:color w:val="262626"/>
                <w:sz w:val="24"/>
                <w:szCs w:val="24"/>
                <w:lang w:val="ru-RU"/>
              </w:rPr>
              <w:t>.013</w:t>
            </w:r>
            <w:r w:rsidRPr="00834179">
              <w:rPr>
                <w:color w:val="262626"/>
                <w:spacing w:val="1"/>
                <w:sz w:val="24"/>
                <w:szCs w:val="24"/>
                <w:lang w:val="ru-RU"/>
              </w:rPr>
              <w:t xml:space="preserve"> </w:t>
            </w:r>
            <w:r w:rsidRPr="00834179">
              <w:rPr>
                <w:color w:val="242424"/>
                <w:sz w:val="24"/>
                <w:szCs w:val="24"/>
                <w:lang w:val="ru-RU"/>
              </w:rPr>
              <w:t>Графический</w:t>
            </w:r>
            <w:r w:rsidRPr="00834179">
              <w:rPr>
                <w:color w:val="242424"/>
                <w:spacing w:val="37"/>
                <w:sz w:val="24"/>
                <w:szCs w:val="24"/>
                <w:lang w:val="ru-RU"/>
              </w:rPr>
              <w:t xml:space="preserve"> </w:t>
            </w:r>
            <w:r w:rsidRPr="00834179">
              <w:rPr>
                <w:color w:val="2A2A2A"/>
                <w:sz w:val="24"/>
                <w:szCs w:val="24"/>
                <w:lang w:val="ru-RU"/>
              </w:rPr>
              <w:t>дизайнер»</w:t>
            </w:r>
          </w:p>
        </w:tc>
        <w:tc>
          <w:tcPr>
            <w:tcW w:w="955" w:type="dxa"/>
            <w:tcBorders>
              <w:top w:val="single" w:sz="6" w:space="0" w:color="5B5B60"/>
              <w:left w:val="single" w:sz="6" w:space="0" w:color="5B5B60"/>
              <w:bottom w:val="single" w:sz="6" w:space="0" w:color="5B5B60"/>
              <w:right w:val="single" w:sz="6" w:space="0" w:color="5B5B60"/>
            </w:tcBorders>
            <w:hideMark/>
          </w:tcPr>
          <w:p w14:paraId="1972B38F" w14:textId="77777777" w:rsidR="00834179" w:rsidRPr="00834179" w:rsidRDefault="00834179">
            <w:pPr>
              <w:pStyle w:val="TableParagraph"/>
              <w:spacing w:line="262" w:lineRule="exact"/>
              <w:ind w:right="96"/>
              <w:jc w:val="center"/>
              <w:rPr>
                <w:sz w:val="24"/>
                <w:szCs w:val="24"/>
              </w:rPr>
            </w:pPr>
            <w:r w:rsidRPr="00834179">
              <w:rPr>
                <w:color w:val="2A2A2A"/>
                <w:sz w:val="24"/>
                <w:szCs w:val="24"/>
              </w:rPr>
              <w:t>72</w:t>
            </w:r>
          </w:p>
        </w:tc>
        <w:tc>
          <w:tcPr>
            <w:tcW w:w="1977" w:type="dxa"/>
            <w:tcBorders>
              <w:top w:val="single" w:sz="6" w:space="0" w:color="5B5B60"/>
              <w:left w:val="single" w:sz="6" w:space="0" w:color="5B5B60"/>
              <w:bottom w:val="single" w:sz="6" w:space="0" w:color="5B5B60"/>
              <w:right w:val="single" w:sz="6" w:space="0" w:color="5B5B60"/>
            </w:tcBorders>
            <w:hideMark/>
          </w:tcPr>
          <w:p w14:paraId="605F3935" w14:textId="77777777" w:rsidR="00834179" w:rsidRPr="00834179" w:rsidRDefault="00834179">
            <w:pPr>
              <w:pStyle w:val="TableParagraph"/>
              <w:spacing w:line="262" w:lineRule="exact"/>
              <w:ind w:left="94" w:right="44"/>
              <w:jc w:val="center"/>
              <w:rPr>
                <w:sz w:val="24"/>
                <w:szCs w:val="24"/>
              </w:rPr>
            </w:pPr>
            <w:proofErr w:type="spellStart"/>
            <w:r w:rsidRPr="00834179">
              <w:rPr>
                <w:color w:val="242424"/>
                <w:sz w:val="24"/>
                <w:szCs w:val="24"/>
              </w:rPr>
              <w:t>очный</w:t>
            </w:r>
            <w:proofErr w:type="spellEnd"/>
          </w:p>
        </w:tc>
        <w:tc>
          <w:tcPr>
            <w:tcW w:w="998" w:type="dxa"/>
            <w:tcBorders>
              <w:top w:val="single" w:sz="6" w:space="0" w:color="5B5B60"/>
              <w:left w:val="single" w:sz="6" w:space="0" w:color="5B5B60"/>
              <w:bottom w:val="single" w:sz="6" w:space="0" w:color="5B5B60"/>
              <w:right w:val="single" w:sz="6" w:space="0" w:color="5B5B60"/>
            </w:tcBorders>
            <w:hideMark/>
          </w:tcPr>
          <w:p w14:paraId="4022924D" w14:textId="77777777" w:rsidR="00834179" w:rsidRPr="00834179" w:rsidRDefault="00834179">
            <w:pPr>
              <w:pStyle w:val="TableParagraph"/>
              <w:spacing w:line="262" w:lineRule="exact"/>
              <w:ind w:left="209" w:right="180"/>
              <w:jc w:val="center"/>
              <w:rPr>
                <w:sz w:val="24"/>
                <w:szCs w:val="24"/>
              </w:rPr>
            </w:pPr>
            <w:r w:rsidRPr="00834179">
              <w:rPr>
                <w:color w:val="2B2B2B"/>
                <w:sz w:val="24"/>
                <w:szCs w:val="24"/>
              </w:rPr>
              <w:t>3500</w:t>
            </w:r>
          </w:p>
        </w:tc>
      </w:tr>
    </w:tbl>
    <w:p w14:paraId="13E7CEB5" w14:textId="77777777" w:rsidR="00834179" w:rsidRDefault="00834179" w:rsidP="00834179">
      <w:pPr>
        <w:rPr>
          <w:rFonts w:ascii="Times New Roman" w:hAnsi="Times New Roman" w:cs="Times New Roman"/>
          <w:sz w:val="24"/>
          <w:szCs w:val="24"/>
        </w:rPr>
      </w:pPr>
    </w:p>
    <w:p w14:paraId="1E284A3C" w14:textId="77777777" w:rsidR="00AC3218" w:rsidRDefault="00AC3218" w:rsidP="00AC3218">
      <w:pPr>
        <w:rPr>
          <w:rFonts w:ascii="Times New Roman" w:hAnsi="Times New Roman" w:cs="Times New Roman"/>
          <w:sz w:val="24"/>
          <w:szCs w:val="24"/>
        </w:rPr>
      </w:pPr>
    </w:p>
    <w:p w14:paraId="603B5B26" w14:textId="1D9FFFE2" w:rsidR="00AC3218" w:rsidRPr="00AC3218" w:rsidRDefault="00AC3218" w:rsidP="00AC3218">
      <w:pPr>
        <w:rPr>
          <w:rFonts w:ascii="Times New Roman" w:hAnsi="Times New Roman" w:cs="Times New Roman"/>
          <w:sz w:val="24"/>
          <w:szCs w:val="24"/>
        </w:rPr>
        <w:sectPr w:rsidR="00AC3218" w:rsidRPr="00AC3218">
          <w:pgSz w:w="12260" w:h="17080"/>
          <w:pgMar w:top="1340" w:right="680" w:bottom="1300" w:left="1720" w:header="720" w:footer="1110" w:gutter="0"/>
          <w:pgNumType w:start="1"/>
          <w:cols w:space="720"/>
        </w:sectPr>
      </w:pPr>
    </w:p>
    <w:tbl>
      <w:tblPr>
        <w:tblStyle w:val="TableNormal"/>
        <w:tblW w:w="0" w:type="auto"/>
        <w:tblInd w:w="378" w:type="dxa"/>
        <w:tblBorders>
          <w:top w:val="single" w:sz="6" w:space="0" w:color="5B5B64"/>
          <w:left w:val="single" w:sz="6" w:space="0" w:color="5B5B64"/>
          <w:bottom w:val="single" w:sz="6" w:space="0" w:color="5B5B64"/>
          <w:right w:val="single" w:sz="6" w:space="0" w:color="5B5B64"/>
          <w:insideH w:val="single" w:sz="6" w:space="0" w:color="5B5B64"/>
          <w:insideV w:val="single" w:sz="6" w:space="0" w:color="5B5B64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4915"/>
        <w:gridCol w:w="955"/>
        <w:gridCol w:w="1977"/>
        <w:gridCol w:w="1003"/>
      </w:tblGrid>
      <w:tr w:rsidR="00834179" w:rsidRPr="00834179" w14:paraId="6145D1E2" w14:textId="77777777" w:rsidTr="00834179">
        <w:trPr>
          <w:trHeight w:val="2797"/>
        </w:trPr>
        <w:tc>
          <w:tcPr>
            <w:tcW w:w="509" w:type="dxa"/>
            <w:tcBorders>
              <w:top w:val="single" w:sz="6" w:space="0" w:color="5B5B64"/>
              <w:left w:val="single" w:sz="6" w:space="0" w:color="5B5B64"/>
              <w:bottom w:val="single" w:sz="6" w:space="0" w:color="5B5B64"/>
              <w:right w:val="single" w:sz="6" w:space="0" w:color="5B5B64"/>
            </w:tcBorders>
          </w:tcPr>
          <w:p w14:paraId="60249D57" w14:textId="77777777" w:rsidR="00834179" w:rsidRPr="00AC3218" w:rsidRDefault="00834179">
            <w:pPr>
              <w:pStyle w:val="TableParagraph"/>
              <w:spacing w:before="7" w:line="240" w:lineRule="auto"/>
              <w:ind w:left="0"/>
              <w:rPr>
                <w:sz w:val="24"/>
                <w:szCs w:val="24"/>
                <w:lang w:val="ru-RU"/>
              </w:rPr>
            </w:pPr>
          </w:p>
          <w:p w14:paraId="77B4F8F4" w14:textId="21DA5DDC" w:rsidR="00834179" w:rsidRPr="00834179" w:rsidRDefault="00834179">
            <w:pPr>
              <w:pStyle w:val="TableParagraph"/>
              <w:spacing w:line="168" w:lineRule="exact"/>
              <w:ind w:left="131"/>
              <w:rPr>
                <w:sz w:val="24"/>
                <w:szCs w:val="24"/>
              </w:rPr>
            </w:pPr>
            <w:r w:rsidRPr="00834179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1478C92" wp14:editId="52F87CD8">
                  <wp:extent cx="57785" cy="10795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5" w:type="dxa"/>
            <w:tcBorders>
              <w:top w:val="single" w:sz="6" w:space="0" w:color="5B5B64"/>
              <w:left w:val="single" w:sz="6" w:space="0" w:color="5B5B64"/>
              <w:bottom w:val="single" w:sz="6" w:space="0" w:color="5B5B64"/>
              <w:right w:val="single" w:sz="6" w:space="0" w:color="5B5B64"/>
            </w:tcBorders>
            <w:hideMark/>
          </w:tcPr>
          <w:p w14:paraId="74BFAD7C" w14:textId="77777777" w:rsidR="00834179" w:rsidRPr="00834179" w:rsidRDefault="00834179">
            <w:pPr>
              <w:pStyle w:val="TableParagraph"/>
              <w:tabs>
                <w:tab w:val="left" w:pos="4678"/>
              </w:tabs>
              <w:spacing w:before="14" w:line="252" w:lineRule="auto"/>
              <w:ind w:left="121" w:right="79" w:hanging="5"/>
              <w:jc w:val="both"/>
              <w:rPr>
                <w:sz w:val="24"/>
                <w:szCs w:val="24"/>
                <w:lang w:val="ru-RU"/>
              </w:rPr>
            </w:pPr>
            <w:r w:rsidRPr="00834179">
              <w:rPr>
                <w:color w:val="242424"/>
                <w:w w:val="95"/>
                <w:sz w:val="24"/>
                <w:szCs w:val="24"/>
                <w:lang w:val="ru-RU"/>
              </w:rPr>
              <w:t>Программа</w:t>
            </w:r>
            <w:r w:rsidRPr="00834179">
              <w:rPr>
                <w:color w:val="242424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834179">
              <w:rPr>
                <w:color w:val="242424"/>
                <w:w w:val="95"/>
                <w:sz w:val="24"/>
                <w:szCs w:val="24"/>
                <w:lang w:val="ru-RU"/>
              </w:rPr>
              <w:t>профессионального</w:t>
            </w:r>
            <w:r w:rsidRPr="00834179">
              <w:rPr>
                <w:color w:val="242424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834179">
              <w:rPr>
                <w:color w:val="232323"/>
                <w:w w:val="95"/>
                <w:sz w:val="24"/>
                <w:szCs w:val="24"/>
                <w:lang w:val="ru-RU"/>
              </w:rPr>
              <w:t>обучения</w:t>
            </w:r>
            <w:r w:rsidRPr="00834179">
              <w:rPr>
                <w:color w:val="232323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834179">
              <w:rPr>
                <w:color w:val="212121"/>
                <w:w w:val="95"/>
                <w:sz w:val="24"/>
                <w:szCs w:val="24"/>
                <w:lang w:val="ru-RU"/>
              </w:rPr>
              <w:t xml:space="preserve">программа </w:t>
            </w:r>
            <w:r w:rsidRPr="00834179">
              <w:rPr>
                <w:color w:val="262626"/>
                <w:w w:val="95"/>
                <w:sz w:val="24"/>
                <w:szCs w:val="24"/>
                <w:lang w:val="ru-RU"/>
              </w:rPr>
              <w:t xml:space="preserve">профессиональной </w:t>
            </w:r>
            <w:r w:rsidRPr="00834179">
              <w:rPr>
                <w:color w:val="242424"/>
                <w:w w:val="95"/>
                <w:sz w:val="24"/>
                <w:szCs w:val="24"/>
                <w:lang w:val="ru-RU"/>
              </w:rPr>
              <w:t>подготовки</w:t>
            </w:r>
            <w:r w:rsidRPr="00834179">
              <w:rPr>
                <w:color w:val="242424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834179">
              <w:rPr>
                <w:color w:val="2A2A2A"/>
                <w:sz w:val="24"/>
                <w:szCs w:val="24"/>
                <w:lang w:val="ru-RU"/>
              </w:rPr>
              <w:t>по</w:t>
            </w:r>
            <w:r w:rsidRPr="00834179">
              <w:rPr>
                <w:color w:val="2A2A2A"/>
                <w:spacing w:val="1"/>
                <w:sz w:val="24"/>
                <w:szCs w:val="24"/>
                <w:lang w:val="ru-RU"/>
              </w:rPr>
              <w:t xml:space="preserve"> </w:t>
            </w:r>
            <w:r w:rsidRPr="00834179">
              <w:rPr>
                <w:color w:val="242424"/>
                <w:sz w:val="24"/>
                <w:szCs w:val="24"/>
                <w:lang w:val="ru-RU"/>
              </w:rPr>
              <w:t>профессии</w:t>
            </w:r>
            <w:r w:rsidRPr="00834179">
              <w:rPr>
                <w:color w:val="242424"/>
                <w:spacing w:val="1"/>
                <w:sz w:val="24"/>
                <w:szCs w:val="24"/>
                <w:lang w:val="ru-RU"/>
              </w:rPr>
              <w:t xml:space="preserve"> </w:t>
            </w:r>
            <w:r w:rsidRPr="00834179">
              <w:rPr>
                <w:color w:val="2A2A2A"/>
                <w:sz w:val="24"/>
                <w:szCs w:val="24"/>
                <w:lang w:val="ru-RU"/>
              </w:rPr>
              <w:t>«16199</w:t>
            </w:r>
            <w:r w:rsidRPr="00834179">
              <w:rPr>
                <w:color w:val="2A2A2A"/>
                <w:spacing w:val="1"/>
                <w:sz w:val="24"/>
                <w:szCs w:val="24"/>
                <w:lang w:val="ru-RU"/>
              </w:rPr>
              <w:t xml:space="preserve"> </w:t>
            </w:r>
            <w:r w:rsidRPr="00834179">
              <w:rPr>
                <w:color w:val="282828"/>
                <w:sz w:val="24"/>
                <w:szCs w:val="24"/>
                <w:lang w:val="ru-RU"/>
              </w:rPr>
              <w:t>Оператор</w:t>
            </w:r>
            <w:r w:rsidRPr="00834179">
              <w:rPr>
                <w:color w:val="282828"/>
                <w:spacing w:val="1"/>
                <w:sz w:val="24"/>
                <w:szCs w:val="24"/>
                <w:lang w:val="ru-RU"/>
              </w:rPr>
              <w:t xml:space="preserve"> </w:t>
            </w:r>
            <w:r w:rsidRPr="00834179">
              <w:rPr>
                <w:color w:val="282828"/>
                <w:sz w:val="24"/>
                <w:szCs w:val="24"/>
                <w:lang w:val="ru-RU"/>
              </w:rPr>
              <w:t>электронно-вычислительных</w:t>
            </w:r>
            <w:r w:rsidRPr="00834179">
              <w:rPr>
                <w:color w:val="282828"/>
                <w:sz w:val="24"/>
                <w:szCs w:val="24"/>
                <w:lang w:val="ru-RU"/>
              </w:rPr>
              <w:tab/>
            </w:r>
            <w:r w:rsidRPr="00834179">
              <w:rPr>
                <w:color w:val="2D2D2D"/>
                <w:w w:val="90"/>
                <w:sz w:val="24"/>
                <w:szCs w:val="24"/>
                <w:lang w:val="ru-RU"/>
              </w:rPr>
              <w:t>и</w:t>
            </w:r>
            <w:r w:rsidRPr="00834179">
              <w:rPr>
                <w:color w:val="2D2D2D"/>
                <w:spacing w:val="-48"/>
                <w:w w:val="90"/>
                <w:sz w:val="24"/>
                <w:szCs w:val="24"/>
                <w:lang w:val="ru-RU"/>
              </w:rPr>
              <w:t xml:space="preserve"> </w:t>
            </w:r>
            <w:r w:rsidRPr="00834179">
              <w:rPr>
                <w:color w:val="2A2A2A"/>
                <w:sz w:val="24"/>
                <w:szCs w:val="24"/>
                <w:lang w:val="ru-RU"/>
              </w:rPr>
              <w:t>вычислительных</w:t>
            </w:r>
            <w:r w:rsidRPr="00834179">
              <w:rPr>
                <w:color w:val="2A2A2A"/>
                <w:spacing w:val="1"/>
                <w:sz w:val="24"/>
                <w:szCs w:val="24"/>
                <w:lang w:val="ru-RU"/>
              </w:rPr>
              <w:t xml:space="preserve"> </w:t>
            </w:r>
            <w:r w:rsidRPr="00834179">
              <w:rPr>
                <w:color w:val="2A2A2A"/>
                <w:sz w:val="24"/>
                <w:szCs w:val="24"/>
                <w:lang w:val="ru-RU"/>
              </w:rPr>
              <w:t>машин»</w:t>
            </w:r>
            <w:r w:rsidRPr="00834179">
              <w:rPr>
                <w:color w:val="2A2A2A"/>
                <w:spacing w:val="1"/>
                <w:sz w:val="24"/>
                <w:szCs w:val="24"/>
                <w:lang w:val="ru-RU"/>
              </w:rPr>
              <w:t xml:space="preserve"> </w:t>
            </w:r>
            <w:r w:rsidRPr="00834179">
              <w:rPr>
                <w:color w:val="262626"/>
                <w:sz w:val="24"/>
                <w:szCs w:val="24"/>
                <w:lang w:val="ru-RU"/>
              </w:rPr>
              <w:t>с</w:t>
            </w:r>
            <w:r w:rsidRPr="00834179">
              <w:rPr>
                <w:color w:val="262626"/>
                <w:spacing w:val="1"/>
                <w:sz w:val="24"/>
                <w:szCs w:val="24"/>
                <w:lang w:val="ru-RU"/>
              </w:rPr>
              <w:t xml:space="preserve"> </w:t>
            </w:r>
            <w:r w:rsidRPr="00834179">
              <w:rPr>
                <w:color w:val="282828"/>
                <w:sz w:val="24"/>
                <w:szCs w:val="24"/>
                <w:lang w:val="ru-RU"/>
              </w:rPr>
              <w:t>учетом</w:t>
            </w:r>
            <w:r w:rsidRPr="00834179">
              <w:rPr>
                <w:color w:val="282828"/>
                <w:spacing w:val="1"/>
                <w:sz w:val="24"/>
                <w:szCs w:val="24"/>
                <w:lang w:val="ru-RU"/>
              </w:rPr>
              <w:t xml:space="preserve"> </w:t>
            </w:r>
            <w:r w:rsidRPr="00834179">
              <w:rPr>
                <w:color w:val="242424"/>
                <w:w w:val="95"/>
                <w:sz w:val="24"/>
                <w:szCs w:val="24"/>
                <w:lang w:val="ru-RU"/>
              </w:rPr>
              <w:t>компетенции</w:t>
            </w:r>
            <w:r w:rsidRPr="00834179">
              <w:rPr>
                <w:color w:val="242424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834179">
              <w:rPr>
                <w:color w:val="232323"/>
                <w:w w:val="95"/>
                <w:sz w:val="24"/>
                <w:szCs w:val="24"/>
                <w:lang w:val="ru-RU"/>
              </w:rPr>
              <w:t>«Разработка</w:t>
            </w:r>
            <w:r w:rsidRPr="00834179">
              <w:rPr>
                <w:color w:val="232323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834179">
              <w:rPr>
                <w:color w:val="2A2A2A"/>
                <w:w w:val="95"/>
                <w:sz w:val="24"/>
                <w:szCs w:val="24"/>
                <w:lang w:val="ru-RU"/>
              </w:rPr>
              <w:t>мобильных</w:t>
            </w:r>
            <w:r w:rsidRPr="00834179">
              <w:rPr>
                <w:color w:val="2A2A2A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834179">
              <w:rPr>
                <w:color w:val="212121"/>
                <w:sz w:val="24"/>
                <w:szCs w:val="24"/>
                <w:lang w:val="ru-RU"/>
              </w:rPr>
              <w:t>приложений»</w:t>
            </w:r>
            <w:r w:rsidRPr="00834179">
              <w:rPr>
                <w:color w:val="212121"/>
                <w:spacing w:val="1"/>
                <w:sz w:val="24"/>
                <w:szCs w:val="24"/>
                <w:lang w:val="ru-RU"/>
              </w:rPr>
              <w:t xml:space="preserve"> </w:t>
            </w:r>
            <w:r w:rsidRPr="00834179">
              <w:rPr>
                <w:color w:val="383838"/>
                <w:sz w:val="24"/>
                <w:szCs w:val="24"/>
                <w:lang w:val="ru-RU"/>
              </w:rPr>
              <w:t>и</w:t>
            </w:r>
            <w:r w:rsidRPr="00834179">
              <w:rPr>
                <w:color w:val="383838"/>
                <w:spacing w:val="1"/>
                <w:sz w:val="24"/>
                <w:szCs w:val="24"/>
                <w:lang w:val="ru-RU"/>
              </w:rPr>
              <w:t xml:space="preserve"> </w:t>
            </w:r>
            <w:r w:rsidRPr="00834179">
              <w:rPr>
                <w:color w:val="232323"/>
                <w:sz w:val="24"/>
                <w:szCs w:val="24"/>
                <w:lang w:val="ru-RU"/>
              </w:rPr>
              <w:t>профессионального</w:t>
            </w:r>
            <w:r w:rsidRPr="00834179">
              <w:rPr>
                <w:color w:val="232323"/>
                <w:spacing w:val="1"/>
                <w:sz w:val="24"/>
                <w:szCs w:val="24"/>
                <w:lang w:val="ru-RU"/>
              </w:rPr>
              <w:t xml:space="preserve"> </w:t>
            </w:r>
            <w:r w:rsidRPr="00834179">
              <w:rPr>
                <w:color w:val="262626"/>
                <w:w w:val="95"/>
                <w:sz w:val="24"/>
                <w:szCs w:val="24"/>
                <w:lang w:val="ru-RU"/>
              </w:rPr>
              <w:t>стандарта</w:t>
            </w:r>
            <w:r w:rsidRPr="00834179">
              <w:rPr>
                <w:color w:val="262626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834179">
              <w:rPr>
                <w:color w:val="262626"/>
                <w:w w:val="95"/>
                <w:sz w:val="24"/>
                <w:szCs w:val="24"/>
                <w:lang w:val="ru-RU"/>
              </w:rPr>
              <w:t>«06.00</w:t>
            </w:r>
            <w:r w:rsidRPr="00834179">
              <w:rPr>
                <w:color w:val="262626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834179">
              <w:rPr>
                <w:color w:val="2B2B2B"/>
                <w:w w:val="85"/>
                <w:sz w:val="24"/>
                <w:szCs w:val="24"/>
                <w:lang w:val="ru-RU"/>
              </w:rPr>
              <w:t>1</w:t>
            </w:r>
            <w:r w:rsidRPr="00834179">
              <w:rPr>
                <w:color w:val="2B2B2B"/>
                <w:spacing w:val="3"/>
                <w:w w:val="85"/>
                <w:sz w:val="24"/>
                <w:szCs w:val="24"/>
                <w:lang w:val="ru-RU"/>
              </w:rPr>
              <w:t xml:space="preserve"> </w:t>
            </w:r>
            <w:r w:rsidRPr="00834179">
              <w:rPr>
                <w:color w:val="212121"/>
                <w:w w:val="95"/>
                <w:sz w:val="24"/>
                <w:szCs w:val="24"/>
                <w:lang w:val="ru-RU"/>
              </w:rPr>
              <w:t>Программист»</w:t>
            </w:r>
          </w:p>
        </w:tc>
        <w:tc>
          <w:tcPr>
            <w:tcW w:w="955" w:type="dxa"/>
            <w:tcBorders>
              <w:top w:val="single" w:sz="6" w:space="0" w:color="5B5B64"/>
              <w:left w:val="single" w:sz="6" w:space="0" w:color="5B5B64"/>
              <w:bottom w:val="single" w:sz="6" w:space="0" w:color="5B5B64"/>
              <w:right w:val="single" w:sz="6" w:space="0" w:color="5B5B64"/>
            </w:tcBorders>
            <w:hideMark/>
          </w:tcPr>
          <w:p w14:paraId="786F7032" w14:textId="77777777" w:rsidR="00834179" w:rsidRPr="00834179" w:rsidRDefault="00834179">
            <w:pPr>
              <w:pStyle w:val="TableParagraph"/>
              <w:spacing w:line="294" w:lineRule="exact"/>
              <w:ind w:left="140" w:right="112"/>
              <w:jc w:val="center"/>
              <w:rPr>
                <w:sz w:val="24"/>
                <w:szCs w:val="24"/>
              </w:rPr>
            </w:pPr>
            <w:r w:rsidRPr="00834179">
              <w:rPr>
                <w:color w:val="2D2D2D"/>
                <w:sz w:val="24"/>
                <w:szCs w:val="24"/>
              </w:rPr>
              <w:t>72</w:t>
            </w:r>
          </w:p>
        </w:tc>
        <w:tc>
          <w:tcPr>
            <w:tcW w:w="1977" w:type="dxa"/>
            <w:tcBorders>
              <w:top w:val="single" w:sz="6" w:space="0" w:color="5B5B64"/>
              <w:left w:val="single" w:sz="6" w:space="0" w:color="5B5B64"/>
              <w:bottom w:val="single" w:sz="6" w:space="0" w:color="5B5B64"/>
              <w:right w:val="single" w:sz="6" w:space="0" w:color="5B5B64"/>
            </w:tcBorders>
            <w:hideMark/>
          </w:tcPr>
          <w:p w14:paraId="66301BA2" w14:textId="77777777" w:rsidR="00834179" w:rsidRPr="00834179" w:rsidRDefault="00834179">
            <w:pPr>
              <w:pStyle w:val="TableParagraph"/>
              <w:spacing w:line="294" w:lineRule="exact"/>
              <w:ind w:left="94" w:right="72"/>
              <w:jc w:val="center"/>
              <w:rPr>
                <w:sz w:val="24"/>
                <w:szCs w:val="24"/>
              </w:rPr>
            </w:pPr>
            <w:proofErr w:type="spellStart"/>
            <w:r w:rsidRPr="00834179">
              <w:rPr>
                <w:color w:val="2B2B2B"/>
                <w:sz w:val="24"/>
                <w:szCs w:val="24"/>
              </w:rPr>
              <w:t>очный</w:t>
            </w:r>
            <w:proofErr w:type="spellEnd"/>
          </w:p>
        </w:tc>
        <w:tc>
          <w:tcPr>
            <w:tcW w:w="1003" w:type="dxa"/>
            <w:tcBorders>
              <w:top w:val="single" w:sz="6" w:space="0" w:color="5B5B64"/>
              <w:left w:val="single" w:sz="6" w:space="0" w:color="5B5B64"/>
              <w:bottom w:val="single" w:sz="6" w:space="0" w:color="5B5B64"/>
              <w:right w:val="single" w:sz="6" w:space="0" w:color="5B5B64"/>
            </w:tcBorders>
            <w:hideMark/>
          </w:tcPr>
          <w:p w14:paraId="5EA0FE3A" w14:textId="77777777" w:rsidR="00834179" w:rsidRPr="00834179" w:rsidRDefault="00834179">
            <w:pPr>
              <w:pStyle w:val="TableParagraph"/>
              <w:spacing w:line="294" w:lineRule="exact"/>
              <w:ind w:left="198" w:right="200"/>
              <w:jc w:val="center"/>
              <w:rPr>
                <w:sz w:val="24"/>
                <w:szCs w:val="24"/>
              </w:rPr>
            </w:pPr>
            <w:r w:rsidRPr="00834179">
              <w:rPr>
                <w:color w:val="242424"/>
                <w:sz w:val="24"/>
                <w:szCs w:val="24"/>
              </w:rPr>
              <w:t>3500</w:t>
            </w:r>
          </w:p>
        </w:tc>
      </w:tr>
      <w:tr w:rsidR="00834179" w:rsidRPr="00834179" w14:paraId="17F06A56" w14:textId="77777777" w:rsidTr="00834179">
        <w:trPr>
          <w:trHeight w:val="1184"/>
        </w:trPr>
        <w:tc>
          <w:tcPr>
            <w:tcW w:w="509" w:type="dxa"/>
            <w:tcBorders>
              <w:top w:val="single" w:sz="6" w:space="0" w:color="5B5B64"/>
              <w:left w:val="single" w:sz="6" w:space="0" w:color="5B5B64"/>
              <w:bottom w:val="single" w:sz="6" w:space="0" w:color="5B5B64"/>
              <w:right w:val="single" w:sz="6" w:space="0" w:color="5B5B64"/>
            </w:tcBorders>
            <w:hideMark/>
          </w:tcPr>
          <w:p w14:paraId="4E91AAA2" w14:textId="77777777" w:rsidR="00834179" w:rsidRPr="00834179" w:rsidRDefault="00834179">
            <w:pPr>
              <w:pStyle w:val="TableParagraph"/>
              <w:spacing w:line="265" w:lineRule="exact"/>
              <w:ind w:left="127"/>
              <w:rPr>
                <w:sz w:val="24"/>
                <w:szCs w:val="24"/>
              </w:rPr>
            </w:pPr>
            <w:r w:rsidRPr="00834179">
              <w:rPr>
                <w:color w:val="2F2F2F"/>
                <w:w w:val="93"/>
                <w:sz w:val="24"/>
                <w:szCs w:val="24"/>
              </w:rPr>
              <w:t>4</w:t>
            </w:r>
          </w:p>
        </w:tc>
        <w:tc>
          <w:tcPr>
            <w:tcW w:w="4915" w:type="dxa"/>
            <w:tcBorders>
              <w:top w:val="single" w:sz="6" w:space="0" w:color="5B5B64"/>
              <w:left w:val="single" w:sz="6" w:space="0" w:color="5B5B64"/>
              <w:bottom w:val="single" w:sz="6" w:space="0" w:color="5B5B64"/>
              <w:right w:val="single" w:sz="6" w:space="0" w:color="5B5B64"/>
            </w:tcBorders>
            <w:hideMark/>
          </w:tcPr>
          <w:p w14:paraId="454BF965" w14:textId="77777777" w:rsidR="00834179" w:rsidRPr="00834179" w:rsidRDefault="00834179">
            <w:pPr>
              <w:pStyle w:val="TableParagraph"/>
              <w:spacing w:line="264" w:lineRule="exact"/>
              <w:ind w:left="131"/>
              <w:rPr>
                <w:sz w:val="24"/>
                <w:szCs w:val="24"/>
                <w:lang w:val="ru-RU"/>
              </w:rPr>
            </w:pPr>
            <w:r w:rsidRPr="00834179">
              <w:rPr>
                <w:color w:val="262626"/>
                <w:spacing w:val="-1"/>
                <w:sz w:val="24"/>
                <w:szCs w:val="24"/>
                <w:lang w:val="ru-RU"/>
              </w:rPr>
              <w:t>Программа</w:t>
            </w:r>
            <w:r w:rsidRPr="00834179">
              <w:rPr>
                <w:color w:val="262626"/>
                <w:spacing w:val="40"/>
                <w:sz w:val="24"/>
                <w:szCs w:val="24"/>
                <w:lang w:val="ru-RU"/>
              </w:rPr>
              <w:t xml:space="preserve"> </w:t>
            </w:r>
            <w:r w:rsidRPr="00834179">
              <w:rPr>
                <w:color w:val="212121"/>
                <w:sz w:val="24"/>
                <w:szCs w:val="24"/>
                <w:lang w:val="ru-RU"/>
              </w:rPr>
              <w:t>профессионального</w:t>
            </w:r>
            <w:r w:rsidRPr="00834179">
              <w:rPr>
                <w:color w:val="212121"/>
                <w:spacing w:val="5"/>
                <w:sz w:val="24"/>
                <w:szCs w:val="24"/>
                <w:lang w:val="ru-RU"/>
              </w:rPr>
              <w:t xml:space="preserve"> </w:t>
            </w:r>
            <w:r w:rsidRPr="00834179">
              <w:rPr>
                <w:color w:val="232323"/>
                <w:sz w:val="24"/>
                <w:szCs w:val="24"/>
                <w:lang w:val="ru-RU"/>
              </w:rPr>
              <w:t>обучения</w:t>
            </w:r>
          </w:p>
          <w:p w14:paraId="0EAB6ACA" w14:textId="77777777" w:rsidR="00834179" w:rsidRPr="00834179" w:rsidRDefault="00834179">
            <w:pPr>
              <w:pStyle w:val="TableParagraph"/>
              <w:spacing w:line="293" w:lineRule="exact"/>
              <w:ind w:left="135"/>
              <w:rPr>
                <w:sz w:val="24"/>
                <w:szCs w:val="24"/>
                <w:lang w:val="ru-RU"/>
              </w:rPr>
            </w:pPr>
            <w:r w:rsidRPr="00834179">
              <w:rPr>
                <w:color w:val="262626"/>
                <w:w w:val="95"/>
                <w:sz w:val="24"/>
                <w:szCs w:val="24"/>
                <w:lang w:val="ru-RU"/>
              </w:rPr>
              <w:t>программа</w:t>
            </w:r>
            <w:r w:rsidRPr="00834179">
              <w:rPr>
                <w:color w:val="262626"/>
                <w:spacing w:val="87"/>
                <w:sz w:val="24"/>
                <w:szCs w:val="24"/>
                <w:lang w:val="ru-RU"/>
              </w:rPr>
              <w:t xml:space="preserve"> </w:t>
            </w:r>
            <w:r w:rsidRPr="00834179">
              <w:rPr>
                <w:color w:val="262626"/>
                <w:w w:val="95"/>
                <w:sz w:val="24"/>
                <w:szCs w:val="24"/>
                <w:lang w:val="ru-RU"/>
              </w:rPr>
              <w:t>профессиональной</w:t>
            </w:r>
            <w:r w:rsidRPr="00834179">
              <w:rPr>
                <w:color w:val="262626"/>
                <w:spacing w:val="74"/>
                <w:sz w:val="24"/>
                <w:szCs w:val="24"/>
                <w:lang w:val="ru-RU"/>
              </w:rPr>
              <w:t xml:space="preserve"> </w:t>
            </w:r>
            <w:r w:rsidRPr="00834179">
              <w:rPr>
                <w:color w:val="1C1C1C"/>
                <w:w w:val="95"/>
                <w:sz w:val="24"/>
                <w:szCs w:val="24"/>
                <w:lang w:val="ru-RU"/>
              </w:rPr>
              <w:t>подготовки</w:t>
            </w:r>
          </w:p>
          <w:p w14:paraId="612C8BB7" w14:textId="77777777" w:rsidR="00834179" w:rsidRPr="00834179" w:rsidRDefault="00834179">
            <w:pPr>
              <w:pStyle w:val="TableParagraph"/>
              <w:spacing w:line="298" w:lineRule="exact"/>
              <w:ind w:left="128"/>
              <w:rPr>
                <w:sz w:val="24"/>
                <w:szCs w:val="24"/>
              </w:rPr>
            </w:pPr>
            <w:r w:rsidRPr="00834179">
              <w:rPr>
                <w:color w:val="282828"/>
                <w:w w:val="105"/>
                <w:sz w:val="24"/>
                <w:szCs w:val="24"/>
              </w:rPr>
              <w:t>«</w:t>
            </w:r>
            <w:proofErr w:type="spellStart"/>
            <w:r w:rsidRPr="00834179">
              <w:rPr>
                <w:color w:val="282828"/>
                <w:w w:val="105"/>
                <w:sz w:val="24"/>
                <w:szCs w:val="24"/>
              </w:rPr>
              <w:t>Агент</w:t>
            </w:r>
            <w:proofErr w:type="spellEnd"/>
            <w:r w:rsidRPr="00834179">
              <w:rPr>
                <w:color w:val="282828"/>
                <w:spacing w:val="9"/>
                <w:w w:val="105"/>
                <w:sz w:val="24"/>
                <w:szCs w:val="24"/>
              </w:rPr>
              <w:t xml:space="preserve"> </w:t>
            </w:r>
            <w:proofErr w:type="spellStart"/>
            <w:r w:rsidRPr="00834179">
              <w:rPr>
                <w:color w:val="242424"/>
                <w:w w:val="105"/>
                <w:sz w:val="24"/>
                <w:szCs w:val="24"/>
              </w:rPr>
              <w:t>рекламный</w:t>
            </w:r>
            <w:proofErr w:type="spellEnd"/>
            <w:r w:rsidRPr="00834179">
              <w:rPr>
                <w:color w:val="242424"/>
                <w:w w:val="105"/>
                <w:sz w:val="24"/>
                <w:szCs w:val="24"/>
              </w:rPr>
              <w:t>»</w:t>
            </w:r>
            <w:r w:rsidRPr="00834179">
              <w:rPr>
                <w:color w:val="242424"/>
                <w:spacing w:val="6"/>
                <w:w w:val="105"/>
                <w:sz w:val="24"/>
                <w:szCs w:val="24"/>
              </w:rPr>
              <w:t xml:space="preserve"> </w:t>
            </w:r>
            <w:r w:rsidRPr="00834179">
              <w:rPr>
                <w:color w:val="2F2F2F"/>
                <w:w w:val="105"/>
                <w:sz w:val="24"/>
                <w:szCs w:val="24"/>
              </w:rPr>
              <w:t>(CMM)</w:t>
            </w:r>
          </w:p>
        </w:tc>
        <w:tc>
          <w:tcPr>
            <w:tcW w:w="955" w:type="dxa"/>
            <w:tcBorders>
              <w:top w:val="single" w:sz="6" w:space="0" w:color="5B5B64"/>
              <w:left w:val="single" w:sz="6" w:space="0" w:color="5B5B64"/>
              <w:bottom w:val="single" w:sz="6" w:space="0" w:color="5B5B64"/>
              <w:right w:val="single" w:sz="6" w:space="0" w:color="5B5B64"/>
            </w:tcBorders>
            <w:hideMark/>
          </w:tcPr>
          <w:p w14:paraId="04F8DE80" w14:textId="77777777" w:rsidR="00834179" w:rsidRPr="00834179" w:rsidRDefault="00834179">
            <w:pPr>
              <w:pStyle w:val="TableParagraph"/>
              <w:spacing w:line="270" w:lineRule="exact"/>
              <w:ind w:right="104"/>
              <w:jc w:val="center"/>
              <w:rPr>
                <w:sz w:val="24"/>
                <w:szCs w:val="24"/>
              </w:rPr>
            </w:pPr>
            <w:r w:rsidRPr="00834179">
              <w:rPr>
                <w:color w:val="2A2A2A"/>
                <w:sz w:val="24"/>
                <w:szCs w:val="24"/>
              </w:rPr>
              <w:t>144</w:t>
            </w:r>
          </w:p>
        </w:tc>
        <w:tc>
          <w:tcPr>
            <w:tcW w:w="1977" w:type="dxa"/>
            <w:tcBorders>
              <w:top w:val="single" w:sz="6" w:space="0" w:color="5B5B64"/>
              <w:left w:val="single" w:sz="6" w:space="0" w:color="5B5B64"/>
              <w:bottom w:val="single" w:sz="6" w:space="0" w:color="5B5B64"/>
              <w:right w:val="single" w:sz="6" w:space="0" w:color="5B5B64"/>
            </w:tcBorders>
            <w:hideMark/>
          </w:tcPr>
          <w:p w14:paraId="5A7C8102" w14:textId="77777777" w:rsidR="00834179" w:rsidRPr="00834179" w:rsidRDefault="00834179">
            <w:pPr>
              <w:pStyle w:val="TableParagraph"/>
              <w:spacing w:line="270" w:lineRule="exact"/>
              <w:ind w:left="94" w:right="72"/>
              <w:jc w:val="center"/>
              <w:rPr>
                <w:sz w:val="24"/>
                <w:szCs w:val="24"/>
              </w:rPr>
            </w:pPr>
            <w:proofErr w:type="spellStart"/>
            <w:r w:rsidRPr="00834179">
              <w:rPr>
                <w:color w:val="2D2D2D"/>
                <w:sz w:val="24"/>
                <w:szCs w:val="24"/>
              </w:rPr>
              <w:t>дистанционный</w:t>
            </w:r>
            <w:proofErr w:type="spellEnd"/>
          </w:p>
        </w:tc>
        <w:tc>
          <w:tcPr>
            <w:tcW w:w="1003" w:type="dxa"/>
            <w:tcBorders>
              <w:top w:val="single" w:sz="6" w:space="0" w:color="5B5B64"/>
              <w:left w:val="single" w:sz="6" w:space="0" w:color="5B5B64"/>
              <w:bottom w:val="single" w:sz="6" w:space="0" w:color="5B5B64"/>
              <w:right w:val="single" w:sz="6" w:space="0" w:color="5B5B64"/>
            </w:tcBorders>
            <w:hideMark/>
          </w:tcPr>
          <w:p w14:paraId="756DFF84" w14:textId="77777777" w:rsidR="00834179" w:rsidRPr="00834179" w:rsidRDefault="00834179">
            <w:pPr>
              <w:pStyle w:val="TableParagraph"/>
              <w:spacing w:line="270" w:lineRule="exact"/>
              <w:ind w:left="213" w:right="186"/>
              <w:jc w:val="center"/>
              <w:rPr>
                <w:sz w:val="24"/>
                <w:szCs w:val="24"/>
              </w:rPr>
            </w:pPr>
            <w:r w:rsidRPr="00834179">
              <w:rPr>
                <w:color w:val="2B2B2B"/>
                <w:sz w:val="24"/>
                <w:szCs w:val="24"/>
              </w:rPr>
              <w:t>1000</w:t>
            </w:r>
          </w:p>
        </w:tc>
      </w:tr>
    </w:tbl>
    <w:p w14:paraId="7D2C109F" w14:textId="1CE6C9BD" w:rsidR="00834179" w:rsidRPr="00834179" w:rsidRDefault="00834179" w:rsidP="00834179">
      <w:pPr>
        <w:pStyle w:val="a8"/>
        <w:spacing w:before="8"/>
        <w:rPr>
          <w:sz w:val="24"/>
          <w:szCs w:val="24"/>
        </w:rPr>
      </w:pPr>
      <w:r w:rsidRPr="0083417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7609F" wp14:editId="5A8434B4">
                <wp:simplePos x="0" y="0"/>
                <wp:positionH relativeFrom="page">
                  <wp:posOffset>6949440</wp:posOffset>
                </wp:positionH>
                <wp:positionV relativeFrom="page">
                  <wp:posOffset>10806430</wp:posOffset>
                </wp:positionV>
                <wp:extent cx="618490" cy="0"/>
                <wp:effectExtent l="5715" t="5080" r="13970" b="139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49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7774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994439B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7.2pt,850.9pt" to="595.9pt,8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" strokecolor="#777480" strokeweight=".72pt">
                <w10:wrap anchorx="page" anchory="page"/>
              </v:line>
            </w:pict>
          </mc:Fallback>
        </mc:AlternateContent>
      </w:r>
    </w:p>
    <w:p w14:paraId="5B9E88DA" w14:textId="02630553" w:rsidR="00F63BD5" w:rsidRPr="00AC3218" w:rsidRDefault="00F63BD5" w:rsidP="00F63BD5">
      <w:pPr>
        <w:rPr>
          <w:rFonts w:ascii="Times New Roman" w:hAnsi="Times New Roman" w:cs="Times New Roman"/>
          <w:sz w:val="24"/>
          <w:szCs w:val="24"/>
        </w:rPr>
      </w:pPr>
      <w:r w:rsidRPr="00F63BD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Раджабова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Дженнет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Абуталибовна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89064503362,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copp</w:t>
      </w:r>
      <w:proofErr w:type="spellEnd"/>
      <w:r w:rsidRPr="00AC3218">
        <w:rPr>
          <w:rFonts w:ascii="Times New Roman" w:hAnsi="Times New Roman" w:cs="Times New Roman"/>
          <w:sz w:val="24"/>
          <w:szCs w:val="24"/>
        </w:rPr>
        <w:t>05@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AC3218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7AEBE2A9" w14:textId="77777777" w:rsidR="004F143F" w:rsidRPr="00834179" w:rsidRDefault="004F143F" w:rsidP="00EF30E7">
      <w:pPr>
        <w:rPr>
          <w:rFonts w:ascii="Times New Roman" w:hAnsi="Times New Roman" w:cs="Times New Roman"/>
          <w:sz w:val="24"/>
          <w:szCs w:val="24"/>
        </w:rPr>
      </w:pPr>
    </w:p>
    <w:p w14:paraId="35896743" w14:textId="77777777" w:rsidR="00834179" w:rsidRPr="00834179" w:rsidRDefault="00834179" w:rsidP="00EF30E7">
      <w:pPr>
        <w:rPr>
          <w:rFonts w:ascii="Times New Roman" w:hAnsi="Times New Roman" w:cs="Times New Roman"/>
          <w:sz w:val="24"/>
          <w:szCs w:val="24"/>
        </w:rPr>
      </w:pPr>
    </w:p>
    <w:p w14:paraId="521AF896" w14:textId="6C7F3FA8" w:rsidR="00EF30E7" w:rsidRPr="000E0805" w:rsidRDefault="00834179" w:rsidP="00EF30E7">
      <w:pPr>
        <w:rPr>
          <w:rFonts w:ascii="Times New Roman" w:hAnsi="Times New Roman" w:cs="Times New Roman"/>
          <w:sz w:val="28"/>
          <w:szCs w:val="28"/>
        </w:rPr>
      </w:pPr>
      <w:r w:rsidRPr="00834179">
        <w:rPr>
          <w:rFonts w:ascii="Times New Roman" w:hAnsi="Times New Roman" w:cs="Times New Roman"/>
          <w:sz w:val="24"/>
          <w:szCs w:val="24"/>
        </w:rPr>
        <w:t xml:space="preserve">   </w:t>
      </w:r>
      <w:r w:rsidR="00EF30E7" w:rsidRPr="00834179">
        <w:rPr>
          <w:rFonts w:ascii="Times New Roman" w:hAnsi="Times New Roman" w:cs="Times New Roman"/>
          <w:sz w:val="24"/>
          <w:szCs w:val="24"/>
        </w:rPr>
        <w:t xml:space="preserve">Начальник МКУ «Управление </w:t>
      </w:r>
      <w:proofErr w:type="gramStart"/>
      <w:r w:rsidR="00EF30E7" w:rsidRPr="00834179">
        <w:rPr>
          <w:rFonts w:ascii="Times New Roman" w:hAnsi="Times New Roman" w:cs="Times New Roman"/>
          <w:sz w:val="24"/>
          <w:szCs w:val="24"/>
        </w:rPr>
        <w:t xml:space="preserve">образования»   </w:t>
      </w:r>
      <w:proofErr w:type="gramEnd"/>
      <w:r w:rsidR="00EF30E7" w:rsidRPr="0083417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86CA6" w:rsidRPr="0083417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EF30E7" w:rsidRPr="00834179">
        <w:rPr>
          <w:rFonts w:ascii="Times New Roman" w:hAnsi="Times New Roman" w:cs="Times New Roman"/>
          <w:sz w:val="24"/>
          <w:szCs w:val="24"/>
        </w:rPr>
        <w:t>Х.Исаева</w:t>
      </w:r>
      <w:proofErr w:type="spellEnd"/>
      <w:r w:rsidR="00EF30E7" w:rsidRPr="00834179">
        <w:rPr>
          <w:rFonts w:ascii="Times New Roman" w:hAnsi="Times New Roman" w:cs="Times New Roman"/>
          <w:sz w:val="24"/>
          <w:szCs w:val="24"/>
        </w:rPr>
        <w:t xml:space="preserve">  </w:t>
      </w:r>
      <w:r w:rsidR="00EF30E7" w:rsidRPr="000E080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6B990B32" w14:textId="77777777" w:rsidR="00EF30E7" w:rsidRDefault="00EF30E7" w:rsidP="00EF30E7"/>
    <w:p w14:paraId="5E1C4A66" w14:textId="77777777" w:rsidR="00EF30E7" w:rsidRPr="009D21CA" w:rsidRDefault="00EF30E7" w:rsidP="00EF30E7">
      <w:pPr>
        <w:pStyle w:val="11"/>
        <w:ind w:firstLine="600"/>
        <w:jc w:val="both"/>
      </w:pPr>
    </w:p>
    <w:p w14:paraId="1F650F55" w14:textId="005AA2FB" w:rsidR="00EF30E7" w:rsidRPr="009D21CA" w:rsidRDefault="00EF30E7" w:rsidP="00D03CEA">
      <w:pPr>
        <w:pStyle w:val="11"/>
        <w:ind w:firstLine="600"/>
        <w:jc w:val="both"/>
      </w:pPr>
    </w:p>
    <w:tbl>
      <w:tblPr>
        <w:tblW w:w="973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879"/>
        <w:gridCol w:w="4856"/>
      </w:tblGrid>
      <w:tr w:rsidR="00EF30E7" w14:paraId="1297523E" w14:textId="77777777" w:rsidTr="00EF30E7">
        <w:trPr>
          <w:trHeight w:val="910"/>
        </w:trPr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9E083" w14:textId="77777777" w:rsidR="00EF30E7" w:rsidRDefault="00EF30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2CF6B0A5" w14:textId="77777777" w:rsidR="00EF30E7" w:rsidRDefault="00EF30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9AAF3AD" w14:textId="77777777" w:rsidR="00EF30E7" w:rsidRDefault="00EF30E7" w:rsidP="00EF30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530944" w14:textId="77777777" w:rsidR="00EF30E7" w:rsidRDefault="00EF30E7">
            <w:pPr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C8BA4C4" w14:textId="4B3D08B0" w:rsidR="00E814E9" w:rsidRPr="000E0805" w:rsidRDefault="000E0805">
      <w:pPr>
        <w:rPr>
          <w:rFonts w:ascii="Times New Roman" w:hAnsi="Times New Roman" w:cs="Times New Roman"/>
          <w:sz w:val="28"/>
          <w:szCs w:val="28"/>
        </w:rPr>
      </w:pPr>
      <w:r w:rsidRPr="000E080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814E9" w:rsidRPr="000E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311AC"/>
    <w:multiLevelType w:val="multilevel"/>
    <w:tmpl w:val="320C79DC"/>
    <w:lvl w:ilvl="0">
      <w:start w:val="1"/>
      <w:numFmt w:val="decimal"/>
      <w:lvlText w:val="%1."/>
      <w:lvlJc w:val="left"/>
      <w:pPr>
        <w:ind w:left="864" w:hanging="50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05"/>
    <w:rsid w:val="000E0805"/>
    <w:rsid w:val="00164178"/>
    <w:rsid w:val="003432B0"/>
    <w:rsid w:val="004F143F"/>
    <w:rsid w:val="005E7BE3"/>
    <w:rsid w:val="007A6C52"/>
    <w:rsid w:val="007B3731"/>
    <w:rsid w:val="00834179"/>
    <w:rsid w:val="009D21CA"/>
    <w:rsid w:val="00A86CA6"/>
    <w:rsid w:val="00AC3218"/>
    <w:rsid w:val="00D03CEA"/>
    <w:rsid w:val="00DC2C2B"/>
    <w:rsid w:val="00E814E9"/>
    <w:rsid w:val="00EF30E7"/>
    <w:rsid w:val="00F6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18615"/>
  <w15:chartTrackingRefBased/>
  <w15:docId w15:val="{D635D679-C5FC-474E-BB14-653C18F9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52"/>
    <w:pPr>
      <w:spacing w:after="200" w:line="276" w:lineRule="auto"/>
    </w:pPr>
    <w:rPr>
      <w:rFonts w:cs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6C5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7A6C5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7A6C52"/>
    <w:pPr>
      <w:keepNext/>
      <w:ind w:right="-5"/>
      <w:jc w:val="center"/>
      <w:outlineLvl w:val="5"/>
    </w:pPr>
    <w:rPr>
      <w:rFonts w:ascii="Times New Roman" w:eastAsia="Times New Roman" w:hAnsi="Times New Roman" w:cs="Times New Roman"/>
      <w:b/>
      <w:bCs/>
      <w:color w:val="0000FF"/>
      <w:sz w:val="30"/>
      <w:szCs w:val="30"/>
    </w:rPr>
  </w:style>
  <w:style w:type="paragraph" w:styleId="8">
    <w:name w:val="heading 8"/>
    <w:basedOn w:val="a"/>
    <w:next w:val="a"/>
    <w:link w:val="80"/>
    <w:uiPriority w:val="9"/>
    <w:qFormat/>
    <w:rsid w:val="007A6C52"/>
    <w:pPr>
      <w:spacing w:before="240" w:after="60"/>
      <w:outlineLvl w:val="7"/>
    </w:pPr>
    <w:rPr>
      <w:rFonts w:eastAsia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A6C5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7A6C52"/>
    <w:rPr>
      <w:rFonts w:ascii="Cambria" w:eastAsia="Times New Roman" w:hAnsi="Cambria"/>
      <w:b/>
      <w:bCs/>
      <w:sz w:val="26"/>
      <w:szCs w:val="26"/>
    </w:rPr>
  </w:style>
  <w:style w:type="character" w:customStyle="1" w:styleId="60">
    <w:name w:val="Заголовок 6 Знак"/>
    <w:link w:val="6"/>
    <w:rsid w:val="007A6C52"/>
    <w:rPr>
      <w:rFonts w:ascii="Times New Roman" w:eastAsia="Times New Roman" w:hAnsi="Times New Roman"/>
      <w:b/>
      <w:bCs/>
      <w:color w:val="0000FF"/>
      <w:sz w:val="30"/>
      <w:szCs w:val="30"/>
      <w:lang w:eastAsia="ru-RU"/>
    </w:rPr>
  </w:style>
  <w:style w:type="character" w:customStyle="1" w:styleId="80">
    <w:name w:val="Заголовок 8 Знак"/>
    <w:link w:val="8"/>
    <w:uiPriority w:val="9"/>
    <w:rsid w:val="007A6C52"/>
    <w:rPr>
      <w:rFonts w:eastAsia="Times New Roman"/>
      <w:i/>
      <w:iCs/>
      <w:sz w:val="24"/>
      <w:szCs w:val="24"/>
    </w:rPr>
  </w:style>
  <w:style w:type="character" w:styleId="a3">
    <w:name w:val="Strong"/>
    <w:qFormat/>
    <w:rsid w:val="007A6C52"/>
    <w:rPr>
      <w:b/>
      <w:bCs/>
    </w:rPr>
  </w:style>
  <w:style w:type="paragraph" w:styleId="a4">
    <w:name w:val="No Spacing"/>
    <w:uiPriority w:val="1"/>
    <w:qFormat/>
    <w:rsid w:val="007A6C52"/>
    <w:pPr>
      <w:ind w:firstLine="851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A6C52"/>
    <w:pPr>
      <w:ind w:left="720"/>
    </w:pPr>
    <w:rPr>
      <w:lang w:eastAsia="en-US"/>
    </w:rPr>
  </w:style>
  <w:style w:type="character" w:customStyle="1" w:styleId="a6">
    <w:name w:val="Основной текст_"/>
    <w:basedOn w:val="a0"/>
    <w:link w:val="11"/>
    <w:locked/>
    <w:rsid w:val="000E0805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6"/>
    <w:rsid w:val="000E0805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7">
    <w:name w:val="Hyperlink"/>
    <w:basedOn w:val="a0"/>
    <w:uiPriority w:val="99"/>
    <w:semiHidden/>
    <w:unhideWhenUsed/>
    <w:rsid w:val="000E0805"/>
    <w:rPr>
      <w:color w:val="0000FF"/>
      <w:u w:val="single"/>
    </w:rPr>
  </w:style>
  <w:style w:type="paragraph" w:styleId="a8">
    <w:name w:val="Body Text"/>
    <w:basedOn w:val="a"/>
    <w:link w:val="a9"/>
    <w:uiPriority w:val="1"/>
    <w:semiHidden/>
    <w:unhideWhenUsed/>
    <w:qFormat/>
    <w:rsid w:val="008341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9">
    <w:name w:val="Основной текст Знак"/>
    <w:basedOn w:val="a0"/>
    <w:link w:val="a8"/>
    <w:uiPriority w:val="1"/>
    <w:semiHidden/>
    <w:rsid w:val="00834179"/>
    <w:rPr>
      <w:rFonts w:ascii="Times New Roman" w:eastAsia="Times New Roman" w:hAnsi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834179"/>
    <w:pPr>
      <w:widowControl w:val="0"/>
      <w:autoSpaceDE w:val="0"/>
      <w:autoSpaceDN w:val="0"/>
      <w:spacing w:after="0" w:line="272" w:lineRule="exact"/>
      <w:ind w:left="150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83417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Uma</cp:lastModifiedBy>
  <cp:revision>7</cp:revision>
  <dcterms:created xsi:type="dcterms:W3CDTF">2023-11-14T13:02:00Z</dcterms:created>
  <dcterms:modified xsi:type="dcterms:W3CDTF">2023-11-14T15:39:00Z</dcterms:modified>
</cp:coreProperties>
</file>